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4053345"/>
        <w:docPartObj>
          <w:docPartGallery w:val="Cover Pages"/>
          <w:docPartUnique/>
        </w:docPartObj>
      </w:sdtPr>
      <w:sdtEndPr>
        <w:rPr>
          <w:sz w:val="28"/>
          <w:szCs w:val="28"/>
          <w:lang w:val="pl-PL"/>
        </w:rPr>
      </w:sdtEndPr>
      <w:sdtContent>
        <w:p w14:paraId="389B9856" w14:textId="02E19F69" w:rsidR="0018432B" w:rsidRDefault="0018432B">
          <w:r>
            <w:rPr>
              <w:noProof/>
            </w:rPr>
            <mc:AlternateContent>
              <mc:Choice Requires="wpg">
                <w:drawing>
                  <wp:anchor distT="0" distB="0" distL="114300" distR="114300" simplePos="0" relativeHeight="251659264" behindDoc="1" locked="0" layoutInCell="1" allowOverlap="1" wp14:anchorId="442FFB13" wp14:editId="245C055A">
                    <wp:simplePos x="0" y="0"/>
                    <wp:positionH relativeFrom="page">
                      <wp:align>center</wp:align>
                    </wp:positionH>
                    <wp:positionV relativeFrom="page">
                      <wp:align>center</wp:align>
                    </wp:positionV>
                    <wp:extent cx="6864824" cy="9123528"/>
                    <wp:effectExtent l="0" t="0" r="0" b="0"/>
                    <wp:wrapNone/>
                    <wp:docPr id="193" name="Grupa 198"/>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Prostokąt 194"/>
                            <wps:cNvSpPr/>
                            <wps:spPr>
                              <a:xfrm>
                                <a:off x="0" y="0"/>
                                <a:ext cx="6858000" cy="1371600"/>
                              </a:xfrm>
                              <a:prstGeom prst="rect">
                                <a:avLst/>
                              </a:prstGeom>
                              <a:solidFill>
                                <a:srgbClr val="FFD7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Prostokąt 195"/>
                            <wps:cNvSpPr/>
                            <wps:spPr>
                              <a:xfrm>
                                <a:off x="0" y="4094328"/>
                                <a:ext cx="6858000" cy="5029200"/>
                              </a:xfrm>
                              <a:prstGeom prst="rect">
                                <a:avLst/>
                              </a:prstGeom>
                              <a:solidFill>
                                <a:srgbClr val="FFD7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000000" w:themeColor="text1"/>
                                      <w:lang w:val="nl-NL"/>
                                    </w:rPr>
                                    <w:alias w:val="Aut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18606111" w14:textId="3A30C7A6" w:rsidR="0018432B" w:rsidRPr="00FC661F" w:rsidRDefault="0018432B">
                                      <w:pPr>
                                        <w:pStyle w:val="Bezodstpw"/>
                                        <w:spacing w:before="120"/>
                                        <w:jc w:val="center"/>
                                        <w:rPr>
                                          <w:color w:val="000000" w:themeColor="text1"/>
                                          <w:lang w:val="nl-NL"/>
                                        </w:rPr>
                                      </w:pPr>
                                      <w:r w:rsidRPr="00FC661F">
                                        <w:rPr>
                                          <w:color w:val="000000" w:themeColor="text1"/>
                                          <w:lang w:val="nl-NL"/>
                                        </w:rPr>
                                        <w:t>Samuel Jendryke</w:t>
                                      </w:r>
                                    </w:p>
                                  </w:sdtContent>
                                </w:sdt>
                                <w:p w14:paraId="44787EAD" w14:textId="45284CA2" w:rsidR="0018432B" w:rsidRPr="00FC661F" w:rsidRDefault="00000000">
                                  <w:pPr>
                                    <w:pStyle w:val="Bezodstpw"/>
                                    <w:spacing w:before="120"/>
                                    <w:jc w:val="center"/>
                                    <w:rPr>
                                      <w:color w:val="000000" w:themeColor="text1"/>
                                      <w:lang w:val="nl-NL"/>
                                    </w:rPr>
                                  </w:pPr>
                                  <w:sdt>
                                    <w:sdtPr>
                                      <w:rPr>
                                        <w:caps/>
                                        <w:color w:val="000000" w:themeColor="text1"/>
                                        <w:lang w:val="nl-NL"/>
                                      </w:rPr>
                                      <w:alias w:val="Firma"/>
                                      <w:tag w:val=""/>
                                      <w:id w:val="1618182777"/>
                                      <w:dataBinding w:prefixMappings="xmlns:ns0='http://schemas.openxmlformats.org/officeDocument/2006/extended-properties' " w:xpath="/ns0:Properties[1]/ns0:Company[1]" w:storeItemID="{6668398D-A668-4E3E-A5EB-62B293D839F1}"/>
                                      <w:text/>
                                    </w:sdtPr>
                                    <w:sdtContent>
                                      <w:r w:rsidR="0018432B" w:rsidRPr="00FC661F">
                                        <w:rPr>
                                          <w:caps/>
                                          <w:color w:val="000000" w:themeColor="text1"/>
                                          <w:lang w:val="nl-NL"/>
                                        </w:rPr>
                                        <w:t>Xenos</w:t>
                                      </w:r>
                                    </w:sdtContent>
                                  </w:sdt>
                                  <w:r w:rsidR="0018432B" w:rsidRPr="00FC661F">
                                    <w:rPr>
                                      <w:color w:val="FFFFFF" w:themeColor="background1"/>
                                      <w:lang w:val="nl-NL"/>
                                    </w:rPr>
                                    <w:t>  </w:t>
                                  </w:r>
                                  <w:sdt>
                                    <w:sdtPr>
                                      <w:rPr>
                                        <w:color w:val="000000" w:themeColor="text1"/>
                                        <w:lang w:val="nl-NL"/>
                                      </w:rPr>
                                      <w:alias w:val="Adres"/>
                                      <w:tag w:val=""/>
                                      <w:id w:val="-253358678"/>
                                      <w:dataBinding w:prefixMappings="xmlns:ns0='http://schemas.microsoft.com/office/2006/coverPageProps' " w:xpath="/ns0:CoverPageProperties[1]/ns0:CompanyAddress[1]" w:storeItemID="{55AF091B-3C7A-41E3-B477-F2FDAA23CFDA}"/>
                                      <w:text/>
                                    </w:sdtPr>
                                    <w:sdtContent>
                                      <w:r w:rsidR="0018432B" w:rsidRPr="00FC661F">
                                        <w:rPr>
                                          <w:color w:val="000000" w:themeColor="text1"/>
                                          <w:lang w:val="nl-NL"/>
                                        </w:rPr>
                                        <w:t>Schutweg 5, 5145 NP Waalwijk</w:t>
                                      </w:r>
                                    </w:sdtContent>
                                  </w:sdt>
                                </w:p>
                                <w:p w14:paraId="7394315F" w14:textId="044C19CF" w:rsidR="00FC661F" w:rsidRPr="00FC661F" w:rsidRDefault="00FC661F">
                                  <w:pPr>
                                    <w:pStyle w:val="Bezodstpw"/>
                                    <w:spacing w:before="120"/>
                                    <w:jc w:val="center"/>
                                    <w:rPr>
                                      <w:color w:val="FFFFFF" w:themeColor="background1"/>
                                      <w:lang w:val="nl-NL"/>
                                    </w:rPr>
                                  </w:pPr>
                                  <w:r>
                                    <w:rPr>
                                      <w:color w:val="000000" w:themeColor="text1"/>
                                      <w:lang w:val="nl-NL"/>
                                    </w:rPr>
                                    <w:t>Luty, 2026</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Pole tekstowe 196"/>
                            <wps:cNvSpPr txBox="1"/>
                            <wps:spPr>
                              <a:xfrm>
                                <a:off x="6824" y="4272127"/>
                                <a:ext cx="6858000" cy="272272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A080D9" w14:textId="6AA542E4" w:rsidR="0018432B" w:rsidRPr="009D1F97" w:rsidRDefault="009D1F97">
                                  <w:pPr>
                                    <w:pStyle w:val="Bezodstpw"/>
                                    <w:jc w:val="center"/>
                                    <w:rPr>
                                      <w:rFonts w:asciiTheme="majorHAnsi" w:eastAsiaTheme="majorEastAsia" w:hAnsiTheme="majorHAnsi" w:cstheme="majorBidi"/>
                                      <w:caps/>
                                      <w:color w:val="000000" w:themeColor="text1"/>
                                      <w:sz w:val="72"/>
                                      <w:szCs w:val="72"/>
                                      <w:lang w:val="nl-NL"/>
                                    </w:rPr>
                                  </w:pPr>
                                  <w:r w:rsidRPr="009D1F97">
                                    <w:rPr>
                                      <w:rFonts w:asciiTheme="majorHAnsi" w:eastAsiaTheme="majorEastAsia" w:hAnsiTheme="majorHAnsi" w:cstheme="majorBidi"/>
                                      <w:caps/>
                                      <w:color w:val="000000" w:themeColor="text1"/>
                                      <w:sz w:val="72"/>
                                      <w:szCs w:val="72"/>
                                      <w:lang w:val="nl-NL"/>
                                    </w:rPr>
                                    <w:t xml:space="preserve">CONCEPT VAN EEN SYSTEEM VOOR </w:t>
                                  </w:r>
                                  <w:r>
                                    <w:rPr>
                                      <w:rFonts w:asciiTheme="majorHAnsi" w:eastAsiaTheme="majorEastAsia" w:hAnsiTheme="majorHAnsi" w:cstheme="majorBidi"/>
                                      <w:caps/>
                                      <w:color w:val="000000" w:themeColor="text1"/>
                                      <w:sz w:val="72"/>
                                      <w:szCs w:val="72"/>
                                      <w:lang w:val="nl-NL"/>
                                    </w:rPr>
                                    <w:br/>
                                  </w:r>
                                  <w:r w:rsidRPr="009D1F97">
                                    <w:rPr>
                                      <w:rFonts w:asciiTheme="majorHAnsi" w:eastAsiaTheme="majorEastAsia" w:hAnsiTheme="majorHAnsi" w:cstheme="majorBidi"/>
                                      <w:caps/>
                                      <w:color w:val="000000" w:themeColor="text1"/>
                                      <w:sz w:val="72"/>
                                      <w:szCs w:val="72"/>
                                      <w:lang w:val="nl-NL"/>
                                    </w:rPr>
                                    <w:t>PRODUCTRELATIE-ANALYSE</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442FFB13" id="Grupa 198"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">
                    <v:rect id="Prostokąt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" fillcolor="#ffd700" stroked="f" strokeweight="1pt"/>
                    <v:rect id="Prostokąt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" fillcolor="#ffd700" stroked="f" strokeweight="1pt">
                      <v:textbox inset="36pt,57.6pt,36pt,36pt">
                        <w:txbxContent>
                          <w:sdt>
                            <w:sdtPr>
                              <w:rPr>
                                <w:color w:val="000000" w:themeColor="text1"/>
                                <w:lang w:val="nl-NL"/>
                              </w:rPr>
                              <w:alias w:val="Aut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18606111" w14:textId="3A30C7A6" w:rsidR="0018432B" w:rsidRPr="00FC661F" w:rsidRDefault="0018432B">
                                <w:pPr>
                                  <w:pStyle w:val="Bezodstpw"/>
                                  <w:spacing w:before="120"/>
                                  <w:jc w:val="center"/>
                                  <w:rPr>
                                    <w:color w:val="000000" w:themeColor="text1"/>
                                    <w:lang w:val="nl-NL"/>
                                  </w:rPr>
                                </w:pPr>
                                <w:r w:rsidRPr="00FC661F">
                                  <w:rPr>
                                    <w:color w:val="000000" w:themeColor="text1"/>
                                    <w:lang w:val="nl-NL"/>
                                  </w:rPr>
                                  <w:t>Samuel Jendryke</w:t>
                                </w:r>
                              </w:p>
                            </w:sdtContent>
                          </w:sdt>
                          <w:p w14:paraId="44787EAD" w14:textId="45284CA2" w:rsidR="0018432B" w:rsidRPr="00FC661F" w:rsidRDefault="00000000">
                            <w:pPr>
                              <w:pStyle w:val="Bezodstpw"/>
                              <w:spacing w:before="120"/>
                              <w:jc w:val="center"/>
                              <w:rPr>
                                <w:color w:val="000000" w:themeColor="text1"/>
                                <w:lang w:val="nl-NL"/>
                              </w:rPr>
                            </w:pPr>
                            <w:sdt>
                              <w:sdtPr>
                                <w:rPr>
                                  <w:caps/>
                                  <w:color w:val="000000" w:themeColor="text1"/>
                                  <w:lang w:val="nl-NL"/>
                                </w:rPr>
                                <w:alias w:val="Firma"/>
                                <w:tag w:val=""/>
                                <w:id w:val="1618182777"/>
                                <w:dataBinding w:prefixMappings="xmlns:ns0='http://schemas.openxmlformats.org/officeDocument/2006/extended-properties' " w:xpath="/ns0:Properties[1]/ns0:Company[1]" w:storeItemID="{6668398D-A668-4E3E-A5EB-62B293D839F1}"/>
                                <w:text/>
                              </w:sdtPr>
                              <w:sdtContent>
                                <w:r w:rsidR="0018432B" w:rsidRPr="00FC661F">
                                  <w:rPr>
                                    <w:caps/>
                                    <w:color w:val="000000" w:themeColor="text1"/>
                                    <w:lang w:val="nl-NL"/>
                                  </w:rPr>
                                  <w:t>Xenos</w:t>
                                </w:r>
                              </w:sdtContent>
                            </w:sdt>
                            <w:r w:rsidR="0018432B" w:rsidRPr="00FC661F">
                              <w:rPr>
                                <w:color w:val="FFFFFF" w:themeColor="background1"/>
                                <w:lang w:val="nl-NL"/>
                              </w:rPr>
                              <w:t>  </w:t>
                            </w:r>
                            <w:sdt>
                              <w:sdtPr>
                                <w:rPr>
                                  <w:color w:val="000000" w:themeColor="text1"/>
                                  <w:lang w:val="nl-NL"/>
                                </w:rPr>
                                <w:alias w:val="Adres"/>
                                <w:tag w:val=""/>
                                <w:id w:val="-253358678"/>
                                <w:dataBinding w:prefixMappings="xmlns:ns0='http://schemas.microsoft.com/office/2006/coverPageProps' " w:xpath="/ns0:CoverPageProperties[1]/ns0:CompanyAddress[1]" w:storeItemID="{55AF091B-3C7A-41E3-B477-F2FDAA23CFDA}"/>
                                <w:text/>
                              </w:sdtPr>
                              <w:sdtContent>
                                <w:r w:rsidR="0018432B" w:rsidRPr="00FC661F">
                                  <w:rPr>
                                    <w:color w:val="000000" w:themeColor="text1"/>
                                    <w:lang w:val="nl-NL"/>
                                  </w:rPr>
                                  <w:t>Schutweg 5, 5145 NP Waalwijk</w:t>
                                </w:r>
                              </w:sdtContent>
                            </w:sdt>
                          </w:p>
                          <w:p w14:paraId="7394315F" w14:textId="044C19CF" w:rsidR="00FC661F" w:rsidRPr="00FC661F" w:rsidRDefault="00FC661F">
                            <w:pPr>
                              <w:pStyle w:val="Bezodstpw"/>
                              <w:spacing w:before="120"/>
                              <w:jc w:val="center"/>
                              <w:rPr>
                                <w:color w:val="FFFFFF" w:themeColor="background1"/>
                                <w:lang w:val="nl-NL"/>
                              </w:rPr>
                            </w:pPr>
                            <w:r>
                              <w:rPr>
                                <w:color w:val="000000" w:themeColor="text1"/>
                                <w:lang w:val="nl-NL"/>
                              </w:rPr>
                              <w:t>Luty, 2026</w:t>
                            </w:r>
                          </w:p>
                        </w:txbxContent>
                      </v:textbox>
                    </v:rect>
                    <v:shapetype id="_x0000_t202" coordsize="21600,21600" o:spt="202" path="m,l,21600r21600,l21600,xe">
                      <v:stroke joinstyle="miter"/>
                      <v:path gradientshapeok="t" o:connecttype="rect"/>
                    </v:shapetype>
                    <v:shape id="Pole tekstowe 196" o:spid="_x0000_s1029" type="#_x0000_t202" style="position:absolute;left:68;top:42721;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" filled="f" stroked="f" strokeweight=".5pt">
                      <v:textbox inset="36pt,7.2pt,36pt,7.2pt">
                        <w:txbxContent>
                          <w:p w14:paraId="5DA080D9" w14:textId="6AA542E4" w:rsidR="0018432B" w:rsidRPr="009D1F97" w:rsidRDefault="009D1F97">
                            <w:pPr>
                              <w:pStyle w:val="Bezodstpw"/>
                              <w:jc w:val="center"/>
                              <w:rPr>
                                <w:rFonts w:asciiTheme="majorHAnsi" w:eastAsiaTheme="majorEastAsia" w:hAnsiTheme="majorHAnsi" w:cstheme="majorBidi"/>
                                <w:caps/>
                                <w:color w:val="000000" w:themeColor="text1"/>
                                <w:sz w:val="72"/>
                                <w:szCs w:val="72"/>
                                <w:lang w:val="nl-NL"/>
                              </w:rPr>
                            </w:pPr>
                            <w:r w:rsidRPr="009D1F97">
                              <w:rPr>
                                <w:rFonts w:asciiTheme="majorHAnsi" w:eastAsiaTheme="majorEastAsia" w:hAnsiTheme="majorHAnsi" w:cstheme="majorBidi"/>
                                <w:caps/>
                                <w:color w:val="000000" w:themeColor="text1"/>
                                <w:sz w:val="72"/>
                                <w:szCs w:val="72"/>
                                <w:lang w:val="nl-NL"/>
                              </w:rPr>
                              <w:t xml:space="preserve">CONCEPT VAN EEN SYSTEEM VOOR </w:t>
                            </w:r>
                            <w:r>
                              <w:rPr>
                                <w:rFonts w:asciiTheme="majorHAnsi" w:eastAsiaTheme="majorEastAsia" w:hAnsiTheme="majorHAnsi" w:cstheme="majorBidi"/>
                                <w:caps/>
                                <w:color w:val="000000" w:themeColor="text1"/>
                                <w:sz w:val="72"/>
                                <w:szCs w:val="72"/>
                                <w:lang w:val="nl-NL"/>
                              </w:rPr>
                              <w:br/>
                            </w:r>
                            <w:r w:rsidRPr="009D1F97">
                              <w:rPr>
                                <w:rFonts w:asciiTheme="majorHAnsi" w:eastAsiaTheme="majorEastAsia" w:hAnsiTheme="majorHAnsi" w:cstheme="majorBidi"/>
                                <w:caps/>
                                <w:color w:val="000000" w:themeColor="text1"/>
                                <w:sz w:val="72"/>
                                <w:szCs w:val="72"/>
                                <w:lang w:val="nl-NL"/>
                              </w:rPr>
                              <w:t>PRODUCTRELATIE-ANALYSE</w:t>
                            </w:r>
                          </w:p>
                        </w:txbxContent>
                      </v:textbox>
                    </v:shape>
                    <w10:wrap anchorx="page" anchory="page"/>
                  </v:group>
                </w:pict>
              </mc:Fallback>
            </mc:AlternateContent>
          </w:r>
        </w:p>
        <w:p w14:paraId="0F0D9D83" w14:textId="2106C50D" w:rsidR="0018432B" w:rsidRDefault="0018432B">
          <w:pPr>
            <w:spacing w:line="259" w:lineRule="auto"/>
            <w:rPr>
              <w:rFonts w:eastAsiaTheme="majorEastAsia" w:cstheme="majorBidi"/>
              <w:color w:val="2F5496" w:themeColor="accent1" w:themeShade="BF"/>
              <w:sz w:val="28"/>
              <w:szCs w:val="28"/>
              <w:lang w:val="pl-PL"/>
            </w:rPr>
          </w:pPr>
          <w:r>
            <w:rPr>
              <w:noProof/>
            </w:rPr>
            <w:drawing>
              <wp:anchor distT="0" distB="0" distL="114300" distR="114300" simplePos="0" relativeHeight="251660288" behindDoc="0" locked="0" layoutInCell="1" allowOverlap="1" wp14:anchorId="514DAC45" wp14:editId="78BFDBE6">
                <wp:simplePos x="0" y="0"/>
                <wp:positionH relativeFrom="column">
                  <wp:posOffset>592150</wp:posOffset>
                </wp:positionH>
                <wp:positionV relativeFrom="paragraph">
                  <wp:posOffset>1680337</wp:posOffset>
                </wp:positionV>
                <wp:extent cx="4617473" cy="987552"/>
                <wp:effectExtent l="0" t="0" r="0" b="3175"/>
                <wp:wrapNone/>
                <wp:docPr id="1756576907"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576907" name=""/>
                        <pic:cNvPicPr/>
                      </pic:nvPicPr>
                      <pic:blipFill>
                        <a:blip r:embed="rId9">
                          <a:extLst>
                            <a:ext uri="{96DAC541-7B7A-43D3-8B79-37D633B846F1}">
                              <asvg:svgBlip xmlns:asvg="http://schemas.microsoft.com/office/drawing/2016/SVG/main" r:embed="rId10"/>
                            </a:ext>
                          </a:extLst>
                        </a:blip>
                        <a:stretch>
                          <a:fillRect/>
                        </a:stretch>
                      </pic:blipFill>
                      <pic:spPr>
                        <a:xfrm>
                          <a:off x="0" y="0"/>
                          <a:ext cx="4617473" cy="987552"/>
                        </a:xfrm>
                        <a:prstGeom prst="rect">
                          <a:avLst/>
                        </a:prstGeom>
                      </pic:spPr>
                    </pic:pic>
                  </a:graphicData>
                </a:graphic>
                <wp14:sizeRelH relativeFrom="margin">
                  <wp14:pctWidth>0</wp14:pctWidth>
                </wp14:sizeRelH>
                <wp14:sizeRelV relativeFrom="margin">
                  <wp14:pctHeight>0</wp14:pctHeight>
                </wp14:sizeRelV>
              </wp:anchor>
            </w:drawing>
          </w:r>
          <w:r>
            <w:rPr>
              <w:sz w:val="28"/>
              <w:szCs w:val="28"/>
              <w:lang w:val="pl-PL"/>
            </w:rPr>
            <w:br w:type="page"/>
          </w:r>
        </w:p>
      </w:sdtContent>
    </w:sdt>
    <w:p w14:paraId="5A01C3C1" w14:textId="6A189958" w:rsidR="00F45C62" w:rsidRPr="00766063" w:rsidRDefault="00766063" w:rsidP="00734A0E">
      <w:pPr>
        <w:pStyle w:val="Nagwek2"/>
        <w:rPr>
          <w:lang w:val="nl-NL"/>
        </w:rPr>
      </w:pPr>
      <w:r w:rsidRPr="00766063">
        <w:rPr>
          <w:lang w:val="nl-NL"/>
        </w:rPr>
        <w:lastRenderedPageBreak/>
        <w:t>Inleiding</w:t>
      </w:r>
    </w:p>
    <w:p w14:paraId="69CC9FDA" w14:textId="77777777" w:rsidR="00766063" w:rsidRPr="00766063" w:rsidRDefault="00766063" w:rsidP="00766063">
      <w:pPr>
        <w:jc w:val="both"/>
        <w:rPr>
          <w:lang w:val="nl-NL"/>
        </w:rPr>
      </w:pPr>
      <w:r w:rsidRPr="00766063">
        <w:rPr>
          <w:lang w:val="nl-NL"/>
        </w:rPr>
        <w:t>Het doel van dit project is het ontwikkelen van een analytisch hulpmiddel dat op basis van orderhistorie automatisch groepen producten identificeert die vaak samen worden gekocht. In plaats van te vertrouwen op categorie-structuren of intuïtieve aannames, zal het systeem gebruikmaken van echte verkoopdata om relaties tussen artikelen te detecteren.</w:t>
      </w:r>
    </w:p>
    <w:p w14:paraId="05EA7330" w14:textId="77777777" w:rsidR="00766063" w:rsidRPr="00766063" w:rsidRDefault="00766063" w:rsidP="00766063">
      <w:pPr>
        <w:jc w:val="both"/>
        <w:rPr>
          <w:lang w:val="nl-NL"/>
        </w:rPr>
      </w:pPr>
      <w:r w:rsidRPr="00766063">
        <w:rPr>
          <w:lang w:val="nl-NL"/>
        </w:rPr>
        <w:t>Het project vormt de eerste fase van een bredere visie die gericht is op toekomstige optimalisatie van magazijn- en logistieke processen. In deze fase richten we ons nog niet op de fysieke plaatsing van producten in het magazijn of op simulaties van pickroutes. De focus ligt op het opbouwen van een solide databasis die inzicht geeft in welke producten daadwerkelijk samen voorkomen in orders en welke operationele impact zij hebben. Naast het creëren van clusters zal het systeem ook hun relatieve belang bepalen op basis van historische orderdata, wat de interpretatie van resultaten en het gebruik ervan in latere projectfasen vereenvoudigt.</w:t>
      </w:r>
    </w:p>
    <w:p w14:paraId="6E681FBD" w14:textId="77777777" w:rsidR="00766063" w:rsidRPr="00766063" w:rsidRDefault="00766063" w:rsidP="00766063">
      <w:pPr>
        <w:jc w:val="both"/>
        <w:rPr>
          <w:lang w:val="nl-NL"/>
        </w:rPr>
      </w:pPr>
      <w:r w:rsidRPr="00766063">
        <w:rPr>
          <w:lang w:val="nl-NL"/>
        </w:rPr>
        <w:t>Het systeem moet zo veel mogelijk autonoom functioneren — de gebruiker start de analyse en ontvangt een resultaat in de vorm van een toewijzing van producten aan clusters, eventueel met slechts enkele basisparameters. Gebruiksgemak betekent echter niet dat de technologie wordt vereenvoudigd. Het project gaat uit van het toepassen van geavanceerde methoden voor graafanaly­se en clustering om betrouwbare en bruikbare resultaten te verkrijgen.</w:t>
      </w:r>
    </w:p>
    <w:p w14:paraId="476B1A36" w14:textId="77777777" w:rsidR="00766063" w:rsidRPr="00766063" w:rsidRDefault="00766063" w:rsidP="00766063">
      <w:pPr>
        <w:jc w:val="both"/>
        <w:rPr>
          <w:lang w:val="nl-NL"/>
        </w:rPr>
      </w:pPr>
      <w:r w:rsidRPr="00766063">
        <w:rPr>
          <w:lang w:val="nl-NL"/>
        </w:rPr>
        <w:t>Dergelijke oplossingen zijn geen experiment of nieuw idee. Analyse van producten die samen worden gekocht wordt al jarenlang toegepast in grote webshops en analytische systemen. De reden is eenvoudig — productcategorieën laten zelden zien hoe klanten daadwerkelijk winkelen. Dat iets in dezelfde categorie zit, betekent niet dat het samen wordt gekocht, en andersom geldt hetzelfde.</w:t>
      </w:r>
    </w:p>
    <w:p w14:paraId="1B6F0C3A" w14:textId="1A41E03D" w:rsidR="00766063" w:rsidRPr="00766063" w:rsidRDefault="00766063" w:rsidP="00766063">
      <w:pPr>
        <w:jc w:val="both"/>
        <w:rPr>
          <w:lang w:val="nl-NL"/>
        </w:rPr>
      </w:pPr>
      <w:r w:rsidRPr="00766063">
        <w:rPr>
          <w:lang w:val="nl-NL"/>
        </w:rPr>
        <w:t>Waarom doen we dit? Bij duizenden SKU is het vrijwel onmogelijk om terugkerende patronen alleen op basis van observatie te herkennen. In de praktijk zijn veel magazijnbeslissingen nog steeds gebaseerd op intuïtie en aannames, omdat er geen hulpmiddel is dat echte relaties tussen producten zichtbaar maakt. Het automatisch creëren van clusters en het bepalen van hun belang binnen echte orders lost niet alle problemen op, maar biedt wel een objectiever referentiepunt. Hierdoor kunnen toekomstige logistieke en analytische beslissingen worden gebaseerd op data in plaats van uitsluitend op ervaring.</w:t>
      </w:r>
    </w:p>
    <w:p w14:paraId="6BA783BA" w14:textId="45E48C22" w:rsidR="00C9559C" w:rsidRPr="00766063" w:rsidRDefault="00766063" w:rsidP="00734A0E">
      <w:pPr>
        <w:pStyle w:val="Nagwek2"/>
        <w:numPr>
          <w:ilvl w:val="0"/>
          <w:numId w:val="20"/>
        </w:numPr>
        <w:rPr>
          <w:rFonts w:eastAsiaTheme="minorHAnsi"/>
          <w:lang w:val="nl-NL"/>
        </w:rPr>
      </w:pPr>
      <w:r w:rsidRPr="00766063">
        <w:rPr>
          <w:rFonts w:eastAsiaTheme="minorHAnsi"/>
          <w:lang w:val="nl-NL"/>
        </w:rPr>
        <w:lastRenderedPageBreak/>
        <w:t>Scope en doelstellingen van het project</w:t>
      </w:r>
    </w:p>
    <w:p w14:paraId="7DACF3BE" w14:textId="05D75568" w:rsidR="00F45C62" w:rsidRPr="00013D99" w:rsidRDefault="00013D99" w:rsidP="00672938">
      <w:pPr>
        <w:spacing w:line="259" w:lineRule="auto"/>
        <w:jc w:val="both"/>
        <w:rPr>
          <w:lang w:val="nl-NL"/>
        </w:rPr>
      </w:pPr>
      <w:r w:rsidRPr="00013D99">
        <w:rPr>
          <w:lang w:val="nl-NL"/>
        </w:rPr>
        <w:t>De scope van het project omvat het ontwikkelen van een tool die het mogelijk maakt om relaties tussen producten te analyseren op basis van orderhistorie en automatisch groepen artikelen te creëren die vaak samen worden gekocht. Een aanvullend onderdeel van de analyse is het bepalen van het relatieve belang van de ontstane clusters op basis van echte orderdata, zodat hun operationele betekenis beter kan worden begrepen. Het doel is om duidelijke en reproduceerbare resultaten te verkrijgen die in de toekomst kunnen worden gebruikt in vervolgprojecten, bijvoorbeeld gericht op magazijnoptimalisatie. Het systeem moet eenvoudig in gebruik zijn, maar tegelijkertijd gebaseerd op betrouwbare data-analyse en voorbereid zijn op verdere ontwikkeling. Vanaf het begin gaat het project uit van een aanpak waarbij kwaliteit, betrouwbaarheid en stabiliteit van de resultaten prioriteit hebben — de keuze van methoden en oplossingen wordt niet bepaald door technische eenvoud, maar door hun werkelijke analytische waarde.</w:t>
      </w:r>
    </w:p>
    <w:p w14:paraId="6F0FAF97" w14:textId="3418BB1E" w:rsidR="00F45C62" w:rsidRPr="00013D99" w:rsidRDefault="00013D99" w:rsidP="00D27B30">
      <w:pPr>
        <w:pStyle w:val="Nagwek3"/>
        <w:rPr>
          <w:lang w:val="nl-NL"/>
        </w:rPr>
      </w:pPr>
      <w:r w:rsidRPr="00013D99">
        <w:rPr>
          <w:lang w:val="nl-NL"/>
        </w:rPr>
        <w:t>Binnen het project dienen de volgende elementen te worden meegenomen:</w:t>
      </w:r>
    </w:p>
    <w:p w14:paraId="5314FF2B" w14:textId="4BA746A8" w:rsidR="00013D99" w:rsidRPr="00013D99" w:rsidRDefault="00013D99" w:rsidP="00013D99">
      <w:pPr>
        <w:pStyle w:val="Akapitzlist"/>
        <w:numPr>
          <w:ilvl w:val="0"/>
          <w:numId w:val="28"/>
        </w:numPr>
        <w:rPr>
          <w:lang w:val="nl-NL"/>
        </w:rPr>
      </w:pPr>
      <w:r w:rsidRPr="00013D99">
        <w:rPr>
          <w:lang w:val="nl-NL"/>
        </w:rPr>
        <w:t>gebruik van echte orderdata als belangrijkste bron van informatie over relaties tussen producten,</w:t>
      </w:r>
    </w:p>
    <w:p w14:paraId="678DF31B" w14:textId="3CF77466" w:rsidR="00013D99" w:rsidRPr="00013D99" w:rsidRDefault="00013D99" w:rsidP="00013D99">
      <w:pPr>
        <w:pStyle w:val="Akapitzlist"/>
        <w:numPr>
          <w:ilvl w:val="0"/>
          <w:numId w:val="28"/>
        </w:numPr>
        <w:rPr>
          <w:lang w:val="nl-NL"/>
        </w:rPr>
      </w:pPr>
      <w:r w:rsidRPr="00013D99">
        <w:rPr>
          <w:lang w:val="nl-NL"/>
        </w:rPr>
        <w:t>ontwikkelen van een methode voor het automatisch ophalen van inputdata via integratie met een van de bestaande systemen,</w:t>
      </w:r>
    </w:p>
    <w:p w14:paraId="4BB42E85" w14:textId="3B255F17" w:rsidR="00013D99" w:rsidRPr="00013D99" w:rsidRDefault="00013D99" w:rsidP="00013D99">
      <w:pPr>
        <w:pStyle w:val="Akapitzlist"/>
        <w:numPr>
          <w:ilvl w:val="0"/>
          <w:numId w:val="28"/>
        </w:numPr>
        <w:rPr>
          <w:lang w:val="nl-NL"/>
        </w:rPr>
      </w:pPr>
      <w:r w:rsidRPr="00013D99">
        <w:rPr>
          <w:lang w:val="nl-NL"/>
        </w:rPr>
        <w:t>creëren van één consistente en reproduceerbare manier om artikelen te groeperen in plaats van te vertrouwen op intuïtie of handmatige beslissingen,</w:t>
      </w:r>
    </w:p>
    <w:p w14:paraId="5A698ABE" w14:textId="42A30FC5" w:rsidR="00013D99" w:rsidRPr="00013D99" w:rsidRDefault="00013D99" w:rsidP="00013D99">
      <w:pPr>
        <w:pStyle w:val="Akapitzlist"/>
        <w:numPr>
          <w:ilvl w:val="0"/>
          <w:numId w:val="28"/>
        </w:numPr>
        <w:rPr>
          <w:lang w:val="nl-NL"/>
        </w:rPr>
      </w:pPr>
      <w:r w:rsidRPr="00013D99">
        <w:rPr>
          <w:lang w:val="nl-NL"/>
        </w:rPr>
        <w:t>bepalen van het relatieve belang van clusters op basis van orderhistorie,</w:t>
      </w:r>
    </w:p>
    <w:p w14:paraId="1DFC807B" w14:textId="2728034D" w:rsidR="00013D99" w:rsidRPr="00013D99" w:rsidRDefault="00013D99" w:rsidP="00013D99">
      <w:pPr>
        <w:pStyle w:val="Akapitzlist"/>
        <w:numPr>
          <w:ilvl w:val="0"/>
          <w:numId w:val="28"/>
        </w:numPr>
        <w:rPr>
          <w:lang w:val="nl-NL"/>
        </w:rPr>
      </w:pPr>
      <w:r w:rsidRPr="00013D99">
        <w:rPr>
          <w:lang w:val="nl-NL"/>
        </w:rPr>
        <w:t>gebruikmaken van de best beschikbare methoden en algoritmen om betrouwbare en stabiele analyseresultaten te verkrijgen,</w:t>
      </w:r>
    </w:p>
    <w:p w14:paraId="7AD99FE9" w14:textId="16475BA7" w:rsidR="00013D99" w:rsidRPr="00013D99" w:rsidRDefault="00013D99" w:rsidP="00013D99">
      <w:pPr>
        <w:pStyle w:val="Akapitzlist"/>
        <w:numPr>
          <w:ilvl w:val="0"/>
          <w:numId w:val="28"/>
        </w:numPr>
        <w:rPr>
          <w:lang w:val="nl-NL"/>
        </w:rPr>
      </w:pPr>
      <w:r w:rsidRPr="00013D99">
        <w:rPr>
          <w:lang w:val="nl-NL"/>
        </w:rPr>
        <w:t>maximale vereenvoudiging van het gebruik — het starten van de analyse moet slechts minimale handelingen van de gebruiker vereisen,</w:t>
      </w:r>
    </w:p>
    <w:p w14:paraId="09D89473" w14:textId="24530E33" w:rsidR="00013D99" w:rsidRPr="00013D99" w:rsidRDefault="00013D99" w:rsidP="00013D99">
      <w:pPr>
        <w:pStyle w:val="Akapitzlist"/>
        <w:numPr>
          <w:ilvl w:val="0"/>
          <w:numId w:val="28"/>
        </w:numPr>
        <w:rPr>
          <w:lang w:val="nl-NL"/>
        </w:rPr>
      </w:pPr>
      <w:r w:rsidRPr="00013D99">
        <w:rPr>
          <w:lang w:val="nl-NL"/>
        </w:rPr>
        <w:t>het systeem zo voorbereiden dat het in de toekomst met verschillende datasets kan werken en als basis kan dienen voor volgende projecten,</w:t>
      </w:r>
    </w:p>
    <w:p w14:paraId="54C3BB58" w14:textId="419C508D" w:rsidR="00013D99" w:rsidRPr="00013D99" w:rsidRDefault="00013D99" w:rsidP="00013D99">
      <w:pPr>
        <w:pStyle w:val="Akapitzlist"/>
        <w:numPr>
          <w:ilvl w:val="0"/>
          <w:numId w:val="28"/>
        </w:numPr>
        <w:rPr>
          <w:lang w:val="nl-NL"/>
        </w:rPr>
      </w:pPr>
      <w:r w:rsidRPr="00013D99">
        <w:rPr>
          <w:lang w:val="nl-NL"/>
        </w:rPr>
        <w:t>onafhankelijkheid van de resultaten ten opzichte van bestaande productcategorieën,</w:t>
      </w:r>
    </w:p>
    <w:p w14:paraId="73F70851" w14:textId="198E97DA" w:rsidR="00013D99" w:rsidRPr="00013D99" w:rsidRDefault="00013D99" w:rsidP="00013D99">
      <w:pPr>
        <w:pStyle w:val="Akapitzlist"/>
        <w:numPr>
          <w:ilvl w:val="0"/>
          <w:numId w:val="28"/>
        </w:numPr>
        <w:rPr>
          <w:lang w:val="nl-NL"/>
        </w:rPr>
      </w:pPr>
      <w:r w:rsidRPr="00013D99">
        <w:rPr>
          <w:lang w:val="nl-NL"/>
        </w:rPr>
        <w:t>mogelijkheid om resultaten tussen verschillende tijdsperioden te vergelijken,</w:t>
      </w:r>
    </w:p>
    <w:p w14:paraId="6706F419" w14:textId="3A101E99" w:rsidR="00013D99" w:rsidRPr="00013D99" w:rsidRDefault="00013D99" w:rsidP="00013D99">
      <w:pPr>
        <w:pStyle w:val="Akapitzlist"/>
        <w:numPr>
          <w:ilvl w:val="0"/>
          <w:numId w:val="28"/>
        </w:numPr>
        <w:rPr>
          <w:lang w:val="nl-NL"/>
        </w:rPr>
      </w:pPr>
      <w:r w:rsidRPr="00013D99">
        <w:rPr>
          <w:lang w:val="nl-NL"/>
        </w:rPr>
        <w:t>veilige werking van de tool zonder invloed op lopende operationele systemen,</w:t>
      </w:r>
    </w:p>
    <w:p w14:paraId="10CF59D9" w14:textId="274584F5" w:rsidR="00013D99" w:rsidRPr="00013D99" w:rsidRDefault="00013D99" w:rsidP="00013D99">
      <w:pPr>
        <w:pStyle w:val="Akapitzlist"/>
        <w:numPr>
          <w:ilvl w:val="0"/>
          <w:numId w:val="28"/>
        </w:numPr>
        <w:rPr>
          <w:lang w:val="nl-NL"/>
        </w:rPr>
      </w:pPr>
      <w:r w:rsidRPr="00013D99">
        <w:rPr>
          <w:lang w:val="nl-NL"/>
        </w:rPr>
        <w:t>presentatie van resultaten op een duidelijke en gemakkelijk te interpreteren manier,</w:t>
      </w:r>
    </w:p>
    <w:p w14:paraId="0DEC30A6" w14:textId="56585941" w:rsidR="00DE31AD" w:rsidRPr="00013D99" w:rsidRDefault="00013D99" w:rsidP="00013D99">
      <w:pPr>
        <w:pStyle w:val="Akapitzlist"/>
        <w:numPr>
          <w:ilvl w:val="0"/>
          <w:numId w:val="28"/>
        </w:numPr>
        <w:rPr>
          <w:lang w:val="nl-NL"/>
        </w:rPr>
      </w:pPr>
      <w:r w:rsidRPr="00013D99">
        <w:rPr>
          <w:lang w:val="nl-NL"/>
        </w:rPr>
        <w:t>het beperken van extra technologische afhankelijkheden tot een minimum.</w:t>
      </w:r>
    </w:p>
    <w:p w14:paraId="18B9F376" w14:textId="72819351" w:rsidR="00DE31AD" w:rsidRPr="00013D99" w:rsidRDefault="00013D99" w:rsidP="00734A0E">
      <w:pPr>
        <w:pStyle w:val="Nagwek2"/>
        <w:numPr>
          <w:ilvl w:val="0"/>
          <w:numId w:val="20"/>
        </w:numPr>
        <w:rPr>
          <w:lang w:val="nl-NL"/>
        </w:rPr>
      </w:pPr>
      <w:r w:rsidRPr="00013D99">
        <w:rPr>
          <w:lang w:val="nl-NL"/>
        </w:rPr>
        <w:lastRenderedPageBreak/>
        <w:t>Vereenvoudigd werkingsschema van het systeem</w:t>
      </w:r>
    </w:p>
    <w:p w14:paraId="76A64BAE" w14:textId="6EE32DDF" w:rsidR="00DE31AD" w:rsidRPr="002908BA" w:rsidRDefault="00DE31AD" w:rsidP="00D27B30">
      <w:pPr>
        <w:pStyle w:val="Nagwek3"/>
        <w:rPr>
          <w:lang w:val="pl-PL"/>
        </w:rPr>
      </w:pPr>
      <w:r w:rsidRPr="002908BA">
        <w:rPr>
          <w:lang w:val="pl-PL"/>
        </w:rPr>
        <w:t>Da</w:t>
      </w:r>
      <w:r w:rsidR="00013D99">
        <w:rPr>
          <w:lang w:val="pl-PL"/>
        </w:rPr>
        <w:t>ta</w:t>
      </w:r>
    </w:p>
    <w:p w14:paraId="77480B80" w14:textId="053B3E42" w:rsidR="00013D99" w:rsidRPr="00013D99" w:rsidRDefault="00013D99" w:rsidP="00013D99">
      <w:pPr>
        <w:pStyle w:val="Akapitzlist"/>
        <w:rPr>
          <w:lang w:val="nl-NL"/>
        </w:rPr>
      </w:pPr>
      <w:r w:rsidRPr="00013D99">
        <w:rPr>
          <w:lang w:val="nl-NL"/>
        </w:rPr>
        <w:t>ophalen van ordergegevens uit de geselecteerde periode in de vorm van rijen: order_id, order_date, sku_id, qty (optioneel),</w:t>
      </w:r>
    </w:p>
    <w:p w14:paraId="21EE2F5A" w14:textId="64211E2D" w:rsidR="00013D99" w:rsidRPr="00013D99" w:rsidRDefault="00013D99" w:rsidP="00013D99">
      <w:pPr>
        <w:pStyle w:val="Akapitzlist"/>
        <w:rPr>
          <w:lang w:val="nl-NL"/>
        </w:rPr>
      </w:pPr>
      <w:r w:rsidRPr="00013D99">
        <w:rPr>
          <w:lang w:val="nl-NL"/>
        </w:rPr>
        <w:t>voorbereiden van een lijst met producten die aan elke order zijn gekoppeld,</w:t>
      </w:r>
    </w:p>
    <w:p w14:paraId="6262B9E0" w14:textId="1F4B3F23" w:rsidR="001641C5" w:rsidRPr="00013D99" w:rsidRDefault="00013D99" w:rsidP="00013D99">
      <w:pPr>
        <w:pStyle w:val="Akapitzlist"/>
        <w:rPr>
          <w:lang w:val="nl-NL"/>
        </w:rPr>
      </w:pPr>
      <w:r w:rsidRPr="00013D99">
        <w:rPr>
          <w:lang w:val="nl-NL"/>
        </w:rPr>
        <w:t>initiële opschoning van de data: orders met slechts 1 SKU uitsluiten en optioneel zeer grote orders beperken om ruis te verminderen.</w:t>
      </w:r>
    </w:p>
    <w:p w14:paraId="487970CE" w14:textId="77777777" w:rsidR="00013D99" w:rsidRDefault="00013D99" w:rsidP="00013D99">
      <w:pPr>
        <w:pStyle w:val="Cytat"/>
        <w:rPr>
          <w:lang w:val="nl-NL"/>
        </w:rPr>
      </w:pPr>
      <w:r w:rsidRPr="00013D99">
        <w:rPr>
          <w:b/>
          <w:bCs/>
          <w:lang w:val="nl-NL"/>
        </w:rPr>
        <w:t>Visueel:</w:t>
      </w:r>
      <w:r w:rsidRPr="00013D99">
        <w:rPr>
          <w:lang w:val="nl-NL"/>
        </w:rPr>
        <w:t xml:space="preserve"> een lijst met orders waarbij elke order wordt behandeld als een verzameling producten, bijv.</w:t>
      </w:r>
    </w:p>
    <w:p w14:paraId="576C5974" w14:textId="75E978A2" w:rsidR="00013D99" w:rsidRPr="00013D99" w:rsidRDefault="00013D99" w:rsidP="00013D99">
      <w:pPr>
        <w:pStyle w:val="Cytat"/>
        <w:rPr>
          <w:lang w:val="pl-PL"/>
        </w:rPr>
      </w:pPr>
      <w:r w:rsidRPr="00013D99">
        <w:rPr>
          <w:lang w:val="pl-PL"/>
        </w:rPr>
        <w:t>Order 1001 → [SKU_A, SKU_B, SKU_C].</w:t>
      </w:r>
    </w:p>
    <w:p w14:paraId="4ED2E7E4" w14:textId="42F68895" w:rsidR="00DE31AD" w:rsidRPr="00841514" w:rsidRDefault="00841514" w:rsidP="00D27B30">
      <w:pPr>
        <w:pStyle w:val="Nagwek3"/>
        <w:rPr>
          <w:lang w:val="nl-NL"/>
        </w:rPr>
      </w:pPr>
      <w:r w:rsidRPr="00841514">
        <w:rPr>
          <w:lang w:val="nl-NL"/>
        </w:rPr>
        <w:t>Bepalen van gezamenlijke voorkomens</w:t>
      </w:r>
    </w:p>
    <w:p w14:paraId="2612B834" w14:textId="23051603" w:rsidR="00841514" w:rsidRPr="00841514" w:rsidRDefault="00841514" w:rsidP="00841514">
      <w:pPr>
        <w:pStyle w:val="Akapitzlist"/>
        <w:rPr>
          <w:lang w:val="nl-NL"/>
        </w:rPr>
      </w:pPr>
      <w:r w:rsidRPr="00841514">
        <w:rPr>
          <w:lang w:val="nl-NL"/>
        </w:rPr>
        <w:t>identificeren van producten die in dezelfde orders zijn voorgekomen,</w:t>
      </w:r>
    </w:p>
    <w:p w14:paraId="39051A88" w14:textId="17F6328A" w:rsidR="00E421F8" w:rsidRPr="00841514" w:rsidRDefault="00841514" w:rsidP="00841514">
      <w:pPr>
        <w:pStyle w:val="Akapitzlist"/>
        <w:rPr>
          <w:rStyle w:val="Tytuksiki"/>
          <w:b w:val="0"/>
          <w:bCs w:val="0"/>
          <w:i w:val="0"/>
          <w:iCs w:val="0"/>
          <w:spacing w:val="0"/>
          <w:lang w:val="nl-NL"/>
        </w:rPr>
      </w:pPr>
      <w:r w:rsidRPr="00841514">
        <w:rPr>
          <w:lang w:val="nl-NL"/>
        </w:rPr>
        <w:t>het tellen van alle SKU-paren die samen voorkomen.</w:t>
      </w:r>
    </w:p>
    <w:p w14:paraId="254D79F2" w14:textId="786ED7B6" w:rsidR="00841514" w:rsidRPr="00841514" w:rsidRDefault="00841514" w:rsidP="00841514">
      <w:pPr>
        <w:pStyle w:val="Cytat"/>
        <w:rPr>
          <w:rStyle w:val="CytatZnak"/>
          <w:lang w:val="nl-NL"/>
        </w:rPr>
      </w:pPr>
      <w:r w:rsidRPr="00841514">
        <w:rPr>
          <w:rStyle w:val="CytatZnak"/>
          <w:b/>
          <w:bCs/>
          <w:lang w:val="nl-NL"/>
        </w:rPr>
        <w:t xml:space="preserve">Visueel: </w:t>
      </w:r>
      <w:r w:rsidRPr="00841514">
        <w:rPr>
          <w:rStyle w:val="CytatZnak"/>
          <w:lang w:val="nl-NL"/>
        </w:rPr>
        <w:t>een tabel die laat zien hoe vaak twee producten samen voorkwamen, bijv.</w:t>
      </w:r>
    </w:p>
    <w:p w14:paraId="69176C38" w14:textId="56696B80" w:rsidR="00DE31AD" w:rsidRPr="002908BA" w:rsidRDefault="00841514" w:rsidP="00841514">
      <w:pPr>
        <w:pStyle w:val="Cytat"/>
        <w:rPr>
          <w:iCs w:val="0"/>
          <w:shd w:val="clear" w:color="auto" w:fill="F9FAFD"/>
          <w:lang w:val="pl-PL"/>
        </w:rPr>
      </w:pPr>
      <w:r w:rsidRPr="00841514">
        <w:rPr>
          <w:rStyle w:val="CytatZnak"/>
          <w:lang w:val="pl-PL"/>
        </w:rPr>
        <w:t xml:space="preserve">SKU_A + SKU_B → 120 </w:t>
      </w:r>
      <w:proofErr w:type="spellStart"/>
      <w:r w:rsidRPr="00841514">
        <w:rPr>
          <w:rStyle w:val="CytatZnak"/>
          <w:lang w:val="pl-PL"/>
        </w:rPr>
        <w:t>keer</w:t>
      </w:r>
      <w:proofErr w:type="spellEnd"/>
      <w:r w:rsidRPr="00841514">
        <w:rPr>
          <w:rStyle w:val="CytatZnak"/>
          <w:lang w:val="pl-PL"/>
        </w:rPr>
        <w:t>,</w:t>
      </w:r>
      <w:r>
        <w:rPr>
          <w:rStyle w:val="CytatZnak"/>
          <w:lang w:val="pl-PL"/>
        </w:rPr>
        <w:br/>
      </w:r>
      <w:r w:rsidRPr="00841514">
        <w:rPr>
          <w:rStyle w:val="CytatZnak"/>
          <w:lang w:val="pl-PL"/>
        </w:rPr>
        <w:t xml:space="preserve">SKU_A + SKU_C → 15 </w:t>
      </w:r>
      <w:proofErr w:type="spellStart"/>
      <w:r w:rsidRPr="00841514">
        <w:rPr>
          <w:rStyle w:val="CytatZnak"/>
          <w:lang w:val="pl-PL"/>
        </w:rPr>
        <w:t>keer</w:t>
      </w:r>
      <w:proofErr w:type="spellEnd"/>
      <w:r w:rsidRPr="00841514">
        <w:rPr>
          <w:rStyle w:val="CytatZnak"/>
          <w:lang w:val="pl-PL"/>
        </w:rPr>
        <w:t>.</w:t>
      </w:r>
    </w:p>
    <w:p w14:paraId="429F905D" w14:textId="799216E0" w:rsidR="00DE31AD" w:rsidRPr="00841514" w:rsidRDefault="00841514" w:rsidP="00D27B30">
      <w:pPr>
        <w:pStyle w:val="Nagwek3"/>
        <w:rPr>
          <w:lang w:val="nl-NL"/>
        </w:rPr>
      </w:pPr>
      <w:r w:rsidRPr="00841514">
        <w:rPr>
          <w:lang w:val="nl-NL"/>
        </w:rPr>
        <w:t>Berekenen van de relatie-sterkte tussen SKU</w:t>
      </w:r>
    </w:p>
    <w:p w14:paraId="10445564" w14:textId="49A28424" w:rsidR="00841514" w:rsidRPr="00841514" w:rsidRDefault="00841514" w:rsidP="00841514">
      <w:pPr>
        <w:pStyle w:val="Akapitzlist"/>
        <w:rPr>
          <w:lang w:val="nl-NL"/>
        </w:rPr>
      </w:pPr>
      <w:r w:rsidRPr="00841514">
        <w:rPr>
          <w:lang w:val="nl-NL"/>
        </w:rPr>
        <w:t>berekenen van de sterkte van relaties tussen producten met behulp van de Lift-maatstaf,</w:t>
      </w:r>
    </w:p>
    <w:p w14:paraId="288CA9AF" w14:textId="6EE9C957" w:rsidR="00841514" w:rsidRPr="00841514" w:rsidRDefault="00841514" w:rsidP="00841514">
      <w:pPr>
        <w:pStyle w:val="Akapitzlist"/>
        <w:rPr>
          <w:lang w:val="nl-NL"/>
        </w:rPr>
      </w:pPr>
      <w:r w:rsidRPr="00841514">
        <w:rPr>
          <w:lang w:val="nl-NL"/>
        </w:rPr>
        <w:t>wegfilteren van zwakke of toevallige relaties,</w:t>
      </w:r>
    </w:p>
    <w:p w14:paraId="18C2F628" w14:textId="2C93F01B" w:rsidR="00E421F8" w:rsidRPr="0097148B" w:rsidRDefault="00841514" w:rsidP="00841514">
      <w:pPr>
        <w:pStyle w:val="Akapitzlist"/>
        <w:rPr>
          <w:lang w:val="nl-NL"/>
        </w:rPr>
      </w:pPr>
      <w:r w:rsidRPr="0097148B">
        <w:rPr>
          <w:lang w:val="nl-NL"/>
        </w:rPr>
        <w:t>voorbereiden van een productrelatie-grafiek.</w:t>
      </w:r>
    </w:p>
    <w:p w14:paraId="73B9129C" w14:textId="514DDC66" w:rsidR="00DE31AD" w:rsidRPr="00841514" w:rsidRDefault="00841514" w:rsidP="001006CF">
      <w:pPr>
        <w:pStyle w:val="Cytat"/>
        <w:rPr>
          <w:lang w:val="nl-NL"/>
        </w:rPr>
      </w:pPr>
      <w:r w:rsidRPr="00841514">
        <w:rPr>
          <w:b/>
          <w:bCs/>
          <w:lang w:val="nl-NL"/>
        </w:rPr>
        <w:t xml:space="preserve">Visueel: </w:t>
      </w:r>
      <w:r w:rsidRPr="00841514">
        <w:rPr>
          <w:lang w:val="nl-NL"/>
        </w:rPr>
        <w:t>een netwerk van verbindingen tussen producten, waarbij dikkere lijnen producten voorstellen die vaker samen worden gekocht.</w:t>
      </w:r>
    </w:p>
    <w:p w14:paraId="1E0BDD3D" w14:textId="0EE766FF" w:rsidR="00DE31AD" w:rsidRPr="002908BA" w:rsidRDefault="00841514" w:rsidP="00D27B30">
      <w:pPr>
        <w:pStyle w:val="Nagwek3"/>
        <w:rPr>
          <w:lang w:val="pl-PL"/>
        </w:rPr>
      </w:pPr>
      <w:proofErr w:type="spellStart"/>
      <w:r w:rsidRPr="00841514">
        <w:rPr>
          <w:lang w:val="pl-PL"/>
        </w:rPr>
        <w:t>Clustervorming</w:t>
      </w:r>
      <w:proofErr w:type="spellEnd"/>
    </w:p>
    <w:p w14:paraId="043FF5C0" w14:textId="2799B7CB" w:rsidR="00825452" w:rsidRPr="00825452" w:rsidRDefault="00825452" w:rsidP="00825452">
      <w:pPr>
        <w:pStyle w:val="Akapitzlist"/>
        <w:rPr>
          <w:lang w:val="nl-NL"/>
        </w:rPr>
      </w:pPr>
      <w:r w:rsidRPr="00825452">
        <w:rPr>
          <w:lang w:val="nl-NL"/>
        </w:rPr>
        <w:t>groeperen van producten op basis van de relatiegrafiek met behulp van het Louvain-algoritme,</w:t>
      </w:r>
    </w:p>
    <w:p w14:paraId="6B63D526" w14:textId="2B68454A" w:rsidR="00E421F8" w:rsidRPr="00825452" w:rsidRDefault="00825452" w:rsidP="00825452">
      <w:pPr>
        <w:pStyle w:val="Akapitzlist"/>
        <w:rPr>
          <w:lang w:val="nl-NL"/>
        </w:rPr>
      </w:pPr>
      <w:r w:rsidRPr="00825452">
        <w:rPr>
          <w:lang w:val="nl-NL"/>
        </w:rPr>
        <w:t>toewijzen van elk product aan een specifieke cluster_id.</w:t>
      </w:r>
    </w:p>
    <w:p w14:paraId="6F4A75A4" w14:textId="77777777" w:rsidR="00825452" w:rsidRDefault="00825452" w:rsidP="00825452">
      <w:pPr>
        <w:pStyle w:val="Cytat"/>
        <w:rPr>
          <w:lang w:val="nl-NL"/>
        </w:rPr>
      </w:pPr>
      <w:r w:rsidRPr="00825452">
        <w:rPr>
          <w:b/>
          <w:bCs/>
          <w:lang w:val="nl-NL"/>
        </w:rPr>
        <w:t xml:space="preserve">Visueel: </w:t>
      </w:r>
      <w:r w:rsidRPr="00825452">
        <w:rPr>
          <w:lang w:val="nl-NL"/>
        </w:rPr>
        <w:t>een lijst met productgroepen, bijv.</w:t>
      </w:r>
    </w:p>
    <w:p w14:paraId="70AAEE84" w14:textId="268EA3F1" w:rsidR="00DE31AD" w:rsidRPr="00825452" w:rsidRDefault="00825452" w:rsidP="00825452">
      <w:pPr>
        <w:pStyle w:val="Cytat"/>
        <w:rPr>
          <w:b/>
          <w:bCs/>
          <w:lang w:val="pl-PL"/>
        </w:rPr>
      </w:pPr>
      <w:r w:rsidRPr="00825452">
        <w:rPr>
          <w:lang w:val="pl-PL"/>
        </w:rPr>
        <w:t>Cluster 1 → [SKU_A, SKU_B, SKU_D]</w:t>
      </w:r>
      <w:r w:rsidRPr="00825452">
        <w:rPr>
          <w:lang w:val="pl-PL"/>
        </w:rPr>
        <w:br/>
        <w:t>Cluster 2 → [SKU_X, SKU_Y]</w:t>
      </w:r>
    </w:p>
    <w:p w14:paraId="18CB1411" w14:textId="77777777" w:rsidR="00300B8E" w:rsidRPr="002908BA" w:rsidRDefault="00300B8E">
      <w:pPr>
        <w:spacing w:line="259" w:lineRule="auto"/>
        <w:rPr>
          <w:rFonts w:eastAsiaTheme="majorEastAsia" w:cstheme="majorBidi"/>
          <w:color w:val="2F5496" w:themeColor="accent1" w:themeShade="BF"/>
          <w:sz w:val="28"/>
          <w:szCs w:val="28"/>
          <w:lang w:val="pl-PL"/>
        </w:rPr>
      </w:pPr>
      <w:r w:rsidRPr="002908BA">
        <w:rPr>
          <w:lang w:val="pl-PL"/>
        </w:rPr>
        <w:br w:type="page"/>
      </w:r>
    </w:p>
    <w:p w14:paraId="07478C90" w14:textId="5BF3CA37" w:rsidR="00F45C62" w:rsidRPr="00825452" w:rsidRDefault="00825452" w:rsidP="00D27B30">
      <w:pPr>
        <w:pStyle w:val="Nagwek3"/>
        <w:rPr>
          <w:lang w:val="nl-NL"/>
        </w:rPr>
      </w:pPr>
      <w:r w:rsidRPr="00825452">
        <w:rPr>
          <w:lang w:val="nl-NL"/>
        </w:rPr>
        <w:lastRenderedPageBreak/>
        <w:t>Bepalen van het belang van clusters</w:t>
      </w:r>
    </w:p>
    <w:p w14:paraId="33326778" w14:textId="00A597AB" w:rsidR="00825452" w:rsidRPr="00825452" w:rsidRDefault="00825452" w:rsidP="00825452">
      <w:pPr>
        <w:pStyle w:val="Akapitzlist"/>
        <w:rPr>
          <w:lang w:val="nl-NL"/>
        </w:rPr>
      </w:pPr>
      <w:r w:rsidRPr="00825452">
        <w:rPr>
          <w:lang w:val="nl-NL"/>
        </w:rPr>
        <w:t>analyseren van orders om te bepalen hoe vaak producten uit specifieke clusters voorkomen,</w:t>
      </w:r>
    </w:p>
    <w:p w14:paraId="57D38AF8" w14:textId="0061D32C" w:rsidR="00E421F8" w:rsidRPr="00825452" w:rsidRDefault="00825452" w:rsidP="00825452">
      <w:pPr>
        <w:pStyle w:val="Akapitzlist"/>
        <w:rPr>
          <w:lang w:val="nl-NL"/>
        </w:rPr>
      </w:pPr>
      <w:r w:rsidRPr="00825452">
        <w:rPr>
          <w:lang w:val="nl-NL"/>
        </w:rPr>
        <w:t>toekennen van een relatieve belangrijkheid aan clusters op basis van hun aandeel in orders.</w:t>
      </w:r>
    </w:p>
    <w:p w14:paraId="29C40E2B" w14:textId="77777777" w:rsidR="00825452" w:rsidRPr="00825452" w:rsidRDefault="00825452" w:rsidP="00825452">
      <w:pPr>
        <w:pStyle w:val="Cytat"/>
        <w:rPr>
          <w:shd w:val="clear" w:color="auto" w:fill="FFFDF3"/>
          <w:lang w:val="nl-NL"/>
        </w:rPr>
      </w:pPr>
      <w:r w:rsidRPr="00825452">
        <w:rPr>
          <w:b/>
          <w:bCs/>
          <w:shd w:val="clear" w:color="auto" w:fill="FFFDF3"/>
          <w:lang w:val="nl-NL"/>
        </w:rPr>
        <w:t xml:space="preserve">Visueel: </w:t>
      </w:r>
      <w:r w:rsidRPr="00825452">
        <w:rPr>
          <w:shd w:val="clear" w:color="auto" w:fill="FFFDF3"/>
          <w:lang w:val="nl-NL"/>
        </w:rPr>
        <w:t>een samenvatting die het belang van clusters weergeeft, bijv.</w:t>
      </w:r>
    </w:p>
    <w:p w14:paraId="1DA6D63A" w14:textId="57CF12D9" w:rsidR="00825452" w:rsidRPr="00825452" w:rsidRDefault="00825452" w:rsidP="00825452">
      <w:pPr>
        <w:pStyle w:val="Cytat"/>
        <w:rPr>
          <w:shd w:val="clear" w:color="auto" w:fill="FFFDF3"/>
          <w:lang w:val="nl-NL"/>
        </w:rPr>
      </w:pPr>
      <w:r w:rsidRPr="00825452">
        <w:rPr>
          <w:shd w:val="clear" w:color="auto" w:fill="FFFDF3"/>
          <w:lang w:val="nl-NL"/>
        </w:rPr>
        <w:t>Cluster 1 → 68% van de orders</w:t>
      </w:r>
      <w:r w:rsidRPr="00825452">
        <w:rPr>
          <w:shd w:val="clear" w:color="auto" w:fill="FFFDF3"/>
          <w:lang w:val="nl-NL"/>
        </w:rPr>
        <w:br/>
        <w:t>Cluster 2 → 21% van de orders</w:t>
      </w:r>
      <w:r w:rsidRPr="00825452">
        <w:rPr>
          <w:shd w:val="clear" w:color="auto" w:fill="FFFDF3"/>
          <w:lang w:val="nl-NL"/>
        </w:rPr>
        <w:br/>
        <w:t>Cluster 3 → 11% van de orders</w:t>
      </w:r>
    </w:p>
    <w:p w14:paraId="58CEA3EC" w14:textId="099C835A" w:rsidR="006E081A" w:rsidRPr="002908BA" w:rsidRDefault="003707CA" w:rsidP="00734A0E">
      <w:pPr>
        <w:pStyle w:val="Nagwek2"/>
        <w:numPr>
          <w:ilvl w:val="0"/>
          <w:numId w:val="20"/>
        </w:numPr>
      </w:pPr>
      <w:proofErr w:type="spellStart"/>
      <w:r w:rsidRPr="003707CA">
        <w:lastRenderedPageBreak/>
        <w:t>Invoerdata</w:t>
      </w:r>
      <w:proofErr w:type="spellEnd"/>
    </w:p>
    <w:p w14:paraId="2EF25F56" w14:textId="77777777" w:rsidR="003707CA" w:rsidRPr="003707CA" w:rsidRDefault="003707CA" w:rsidP="003707CA">
      <w:pPr>
        <w:jc w:val="both"/>
        <w:rPr>
          <w:lang w:val="nl-NL"/>
        </w:rPr>
      </w:pPr>
      <w:r w:rsidRPr="003707CA">
        <w:rPr>
          <w:lang w:val="nl-NL"/>
        </w:rPr>
        <w:t>Om productclusters te kunnen creëren, is het noodzakelijk om basisinformatie over orders te verkrijgen. De minimale dataset moet zo eenvoudig mogelijk blijven, zodat de analyse stabiel en eenvoudig te onderhouden is.</w:t>
      </w:r>
    </w:p>
    <w:p w14:paraId="7677B486" w14:textId="0324ADE0" w:rsidR="00D27B30" w:rsidRPr="003707CA" w:rsidRDefault="003707CA" w:rsidP="00D27B30">
      <w:pPr>
        <w:jc w:val="both"/>
        <w:rPr>
          <w:lang w:val="nl-NL"/>
        </w:rPr>
      </w:pPr>
      <w:r w:rsidRPr="003707CA">
        <w:rPr>
          <w:lang w:val="nl-NL"/>
        </w:rPr>
        <w:t>Een belangrijke aanname van het project is maximale vereenvoudiging van het proces aan de gebruikerskant. Handmatige invoer van data is geen optie — bij duizenden SKU en een groot aantal orders zou dit onpraktisch en foutgevoelig zijn. Daarom moeten de gegevens automatisch worden aangeleverd via integratie met een systeem dat deze al bevat.</w:t>
      </w:r>
    </w:p>
    <w:p w14:paraId="0C626CAD" w14:textId="79DCAF7F" w:rsidR="006E081A" w:rsidRPr="003707CA" w:rsidRDefault="003707CA" w:rsidP="00D27B30">
      <w:pPr>
        <w:pStyle w:val="Nagwek3"/>
        <w:rPr>
          <w:lang w:val="nl-NL"/>
        </w:rPr>
      </w:pPr>
      <w:r w:rsidRPr="003707CA">
        <w:rPr>
          <w:lang w:val="nl-NL"/>
        </w:rPr>
        <w:t>Vereiste data</w:t>
      </w:r>
    </w:p>
    <w:p w14:paraId="6F5EB696" w14:textId="23BABC75" w:rsidR="003707CA" w:rsidRPr="003707CA" w:rsidRDefault="003707CA" w:rsidP="003707CA">
      <w:pPr>
        <w:pStyle w:val="Akapitzlist"/>
        <w:rPr>
          <w:lang w:val="nl-NL"/>
        </w:rPr>
      </w:pPr>
      <w:r w:rsidRPr="003707CA">
        <w:rPr>
          <w:lang w:val="nl-NL"/>
        </w:rPr>
        <w:t>order_id — identificatie van de order,</w:t>
      </w:r>
    </w:p>
    <w:p w14:paraId="1F8F85F7" w14:textId="2413CEEC" w:rsidR="003707CA" w:rsidRPr="003707CA" w:rsidRDefault="003707CA" w:rsidP="003707CA">
      <w:pPr>
        <w:pStyle w:val="Akapitzlist"/>
        <w:rPr>
          <w:lang w:val="nl-NL"/>
        </w:rPr>
      </w:pPr>
      <w:r w:rsidRPr="003707CA">
        <w:rPr>
          <w:lang w:val="nl-NL"/>
        </w:rPr>
        <w:t>order_date — orderdatum (voor het bepalen van het analyse-tijdsbereik),</w:t>
      </w:r>
    </w:p>
    <w:p w14:paraId="601316BE" w14:textId="4490FED2" w:rsidR="003707CA" w:rsidRPr="003707CA" w:rsidRDefault="003707CA" w:rsidP="003707CA">
      <w:pPr>
        <w:pStyle w:val="Akapitzlist"/>
        <w:rPr>
          <w:lang w:val="nl-NL"/>
        </w:rPr>
      </w:pPr>
      <w:r w:rsidRPr="003707CA">
        <w:rPr>
          <w:lang w:val="nl-NL"/>
        </w:rPr>
        <w:t>sku_id — productidentificatie,</w:t>
      </w:r>
    </w:p>
    <w:p w14:paraId="74DEEDAF" w14:textId="0858A206" w:rsidR="006E081A" w:rsidRPr="003707CA" w:rsidRDefault="003707CA" w:rsidP="003707CA">
      <w:pPr>
        <w:pStyle w:val="Akapitzlist"/>
        <w:rPr>
          <w:lang w:val="nl-NL"/>
        </w:rPr>
      </w:pPr>
      <w:r w:rsidRPr="003707CA">
        <w:rPr>
          <w:lang w:val="nl-NL"/>
        </w:rPr>
        <w:t>qty (optioneel) — hoeveelheid van het product in de order.</w:t>
      </w:r>
      <w:r>
        <w:rPr>
          <w:lang w:val="nl-NL"/>
        </w:rPr>
        <w:br/>
      </w:r>
      <w:r w:rsidRPr="003707CA">
        <w:rPr>
          <w:lang w:val="nl-NL"/>
        </w:rPr>
        <w:t>In de huidige fase is deze niet noodzakelijk voor het creëren van clusters, maar het is wel aan te raden om deze te verzamelen om de volledigheid van de data te behouden en toekomstige analyses mogelijk te maken.</w:t>
      </w:r>
    </w:p>
    <w:p w14:paraId="3069205D" w14:textId="1278B53C" w:rsidR="001641C5" w:rsidRPr="002908BA" w:rsidRDefault="0000798A" w:rsidP="00D27B30">
      <w:pPr>
        <w:pStyle w:val="Nagwek3"/>
        <w:rPr>
          <w:lang w:val="pl-PL"/>
        </w:rPr>
      </w:pPr>
      <w:proofErr w:type="spellStart"/>
      <w:r w:rsidRPr="0000798A">
        <w:rPr>
          <w:lang w:val="pl-PL"/>
        </w:rPr>
        <w:t>Voorbereidende</w:t>
      </w:r>
      <w:proofErr w:type="spellEnd"/>
      <w:r w:rsidRPr="0000798A">
        <w:rPr>
          <w:lang w:val="pl-PL"/>
        </w:rPr>
        <w:t xml:space="preserve"> </w:t>
      </w:r>
      <w:proofErr w:type="spellStart"/>
      <w:r w:rsidRPr="0000798A">
        <w:rPr>
          <w:lang w:val="pl-PL"/>
        </w:rPr>
        <w:t>dataverwerking</w:t>
      </w:r>
      <w:proofErr w:type="spellEnd"/>
    </w:p>
    <w:p w14:paraId="5DBB6A36" w14:textId="2CF94CE7" w:rsidR="0000798A" w:rsidRPr="0000798A" w:rsidRDefault="0000798A" w:rsidP="0000798A">
      <w:pPr>
        <w:pStyle w:val="Akapitzlist"/>
        <w:rPr>
          <w:lang w:val="nl-NL"/>
        </w:rPr>
      </w:pPr>
      <w:r w:rsidRPr="0000798A">
        <w:rPr>
          <w:lang w:val="nl-NL"/>
        </w:rPr>
        <w:t>vóór de start van de analyse moeten orders met slechts één product (1-SKU) worden gefilterd, omdat ze geen informatie opleveren over relaties tussen producten en statistische berekeningen kunnen verstoren,</w:t>
      </w:r>
    </w:p>
    <w:p w14:paraId="05BD7675" w14:textId="1BC1C4FE" w:rsidR="001641C5" w:rsidRPr="0000798A" w:rsidRDefault="0000798A" w:rsidP="0000798A">
      <w:pPr>
        <w:pStyle w:val="Akapitzlist"/>
        <w:rPr>
          <w:lang w:val="nl-NL"/>
        </w:rPr>
      </w:pPr>
      <w:r w:rsidRPr="0000798A">
        <w:rPr>
          <w:lang w:val="nl-NL"/>
        </w:rPr>
        <w:t>elke order wordt behandeld als een verzameling unieke SKU (zonder duplicaten binnen dezelfde order).</w:t>
      </w:r>
    </w:p>
    <w:p w14:paraId="74911D3E" w14:textId="3A60439A" w:rsidR="006E081A" w:rsidRPr="002908BA" w:rsidRDefault="0000798A" w:rsidP="00264511">
      <w:pPr>
        <w:pStyle w:val="Nagwek3"/>
        <w:rPr>
          <w:lang w:val="pl-PL"/>
        </w:rPr>
      </w:pPr>
      <w:proofErr w:type="spellStart"/>
      <w:r w:rsidRPr="0000798A">
        <w:rPr>
          <w:lang w:val="pl-PL"/>
        </w:rPr>
        <w:t>Mogelijke</w:t>
      </w:r>
      <w:proofErr w:type="spellEnd"/>
      <w:r w:rsidRPr="0000798A">
        <w:rPr>
          <w:lang w:val="pl-PL"/>
        </w:rPr>
        <w:t xml:space="preserve"> </w:t>
      </w:r>
      <w:proofErr w:type="spellStart"/>
      <w:r w:rsidRPr="0000798A">
        <w:rPr>
          <w:lang w:val="pl-PL"/>
        </w:rPr>
        <w:t>databronnen</w:t>
      </w:r>
      <w:proofErr w:type="spellEnd"/>
    </w:p>
    <w:p w14:paraId="755091D2" w14:textId="662B605B" w:rsidR="00D05EFD" w:rsidRPr="00D05EFD" w:rsidRDefault="00D05EFD" w:rsidP="00D05EFD">
      <w:pPr>
        <w:pStyle w:val="Akapitzlist"/>
        <w:rPr>
          <w:lang w:val="nl-NL"/>
        </w:rPr>
      </w:pPr>
      <w:r w:rsidRPr="00D05EFD">
        <w:rPr>
          <w:b/>
          <w:bCs/>
          <w:lang w:val="nl-NL"/>
        </w:rPr>
        <w:t>Optie A — integratie met WMS Locus (aanbevolen)</w:t>
      </w:r>
      <w:r>
        <w:rPr>
          <w:lang w:val="nl-NL"/>
        </w:rPr>
        <w:br/>
      </w:r>
      <w:r w:rsidRPr="00D05EFD">
        <w:rPr>
          <w:lang w:val="nl-NL"/>
        </w:rPr>
        <w:t>Het Locus-systeem beschikt over een archiefdatabase LTT waarmee een directe verbinding kan worden gemaakt om ordergegevens binnen een bepaalde periode op te halen. Deze aanpak maakt het mogelijk om precies de benodigde informatie te verkrijgen zonder extra tussenlagen en zonder uitbreiding van de bestaande infrastructuur. Door de eenvoud van implementatie en de directe beschikbaarheid van data is dit momenteel de beste oplossing.</w:t>
      </w:r>
    </w:p>
    <w:p w14:paraId="5F28E769" w14:textId="6FB064DD" w:rsidR="00D05EFD" w:rsidRPr="00D05EFD" w:rsidRDefault="00D05EFD" w:rsidP="00D05EFD">
      <w:pPr>
        <w:pStyle w:val="Akapitzlist"/>
        <w:rPr>
          <w:lang w:val="nl-NL"/>
        </w:rPr>
      </w:pPr>
      <w:r w:rsidRPr="00D05EFD">
        <w:rPr>
          <w:b/>
          <w:bCs/>
          <w:lang w:val="nl-NL"/>
        </w:rPr>
        <w:t>Optie B — integratie met het ORP-systeem</w:t>
      </w:r>
      <w:r>
        <w:rPr>
          <w:lang w:val="nl-NL"/>
        </w:rPr>
        <w:br/>
      </w:r>
      <w:r w:rsidRPr="00D05EFD">
        <w:rPr>
          <w:lang w:val="nl-NL"/>
        </w:rPr>
        <w:t>Een alternatief is het koppelen van de applicatie aan het ORP-systeem. In dit geval moet de integratie worden ontwikkeld in samenwerking met Wolfpack. Dit kan leiden tot extra kosten, afhankelijkheid van externe partijen en mogelijk een langere doorlooptijd van het project.</w:t>
      </w:r>
    </w:p>
    <w:p w14:paraId="5582E636" w14:textId="3A928DCE" w:rsidR="006E081A" w:rsidRPr="00D05EFD" w:rsidRDefault="00D05EFD" w:rsidP="00D05EFD">
      <w:pPr>
        <w:pStyle w:val="Akapitzlist"/>
        <w:rPr>
          <w:lang w:val="nl-NL"/>
        </w:rPr>
      </w:pPr>
      <w:r w:rsidRPr="00D05EFD">
        <w:rPr>
          <w:b/>
          <w:bCs/>
          <w:lang w:val="nl-NL"/>
        </w:rPr>
        <w:t>Optie C — integratie met andere systemen (bijv. Yellowfin)</w:t>
      </w:r>
      <w:r>
        <w:rPr>
          <w:lang w:val="nl-NL"/>
        </w:rPr>
        <w:br/>
      </w:r>
      <w:r w:rsidRPr="00D05EFD">
        <w:rPr>
          <w:lang w:val="nl-NL"/>
        </w:rPr>
        <w:t>Het is theoretisch ook mogelijk om data te gebruiken uit andere analytische platforms, zoals Yellowfin. Dit vereist echter eerst een controle van de beschikbare integratiemethoden en een beoordeling of de data in een geschikte vorm beschikbaar is.</w:t>
      </w:r>
    </w:p>
    <w:p w14:paraId="19C68993" w14:textId="319E9848" w:rsidR="006E081A" w:rsidRPr="00EA5071" w:rsidRDefault="00EA5071" w:rsidP="00264511">
      <w:pPr>
        <w:pStyle w:val="Nagwek3"/>
        <w:rPr>
          <w:lang w:val="nl-NL"/>
        </w:rPr>
      </w:pPr>
      <w:r w:rsidRPr="00EA5071">
        <w:rPr>
          <w:lang w:val="nl-NL"/>
        </w:rPr>
        <w:lastRenderedPageBreak/>
        <w:t>Aanbevolen aanpak</w:t>
      </w:r>
    </w:p>
    <w:p w14:paraId="36324F74" w14:textId="36C60D13" w:rsidR="00DE31AD" w:rsidRPr="00EA5071" w:rsidRDefault="00EA5071" w:rsidP="002908BA">
      <w:pPr>
        <w:spacing w:line="259" w:lineRule="auto"/>
        <w:jc w:val="both"/>
        <w:rPr>
          <w:lang w:val="nl-NL"/>
        </w:rPr>
      </w:pPr>
      <w:r w:rsidRPr="00EA5071">
        <w:rPr>
          <w:lang w:val="nl-NL"/>
        </w:rPr>
        <w:t>Omdat integratie met de LTT-database van het Locus-systeem directe toegang biedt tot de benodigde data en geen extra tussenlagen vereist, is dit op dit moment de meest rationele en snelste oplossing binnen het project.</w:t>
      </w:r>
    </w:p>
    <w:p w14:paraId="313E0B4B" w14:textId="6260FF73" w:rsidR="006E081A" w:rsidRPr="00EA5071" w:rsidRDefault="00EA5071" w:rsidP="00734A0E">
      <w:pPr>
        <w:pStyle w:val="Nagwek2"/>
        <w:numPr>
          <w:ilvl w:val="0"/>
          <w:numId w:val="20"/>
        </w:numPr>
        <w:rPr>
          <w:lang w:val="nl-NL"/>
        </w:rPr>
      </w:pPr>
      <w:r w:rsidRPr="00EA5071">
        <w:rPr>
          <w:lang w:val="nl-NL"/>
        </w:rPr>
        <w:lastRenderedPageBreak/>
        <w:t>Bepalen van gezamenlijke productvoorkomens</w:t>
      </w:r>
    </w:p>
    <w:p w14:paraId="529A529F" w14:textId="77777777" w:rsidR="00EA5071" w:rsidRPr="00EA5071" w:rsidRDefault="00EA5071" w:rsidP="00EA5071">
      <w:pPr>
        <w:spacing w:line="259" w:lineRule="auto"/>
        <w:jc w:val="both"/>
        <w:rPr>
          <w:lang w:val="nl-NL"/>
        </w:rPr>
      </w:pPr>
      <w:r w:rsidRPr="00EA5071">
        <w:rPr>
          <w:lang w:val="nl-NL"/>
        </w:rPr>
        <w:t>Na het ophalen van de orderdata is de volgende stap het bepalen welke producten daadwerkelijk samen voorkomen binnen dezelfde orders. In deze fase analyseert het systeem nog niet de sterkte van relaties en worden er nog geen clusters gevormd — het doel is uitsluitend om alle gezamenlijke voorkomens van producten te identificeren.</w:t>
      </w:r>
    </w:p>
    <w:p w14:paraId="2F78450D" w14:textId="07D611C7" w:rsidR="006E081A" w:rsidRPr="00EA5071" w:rsidRDefault="00EA5071" w:rsidP="00264511">
      <w:pPr>
        <w:spacing w:line="259" w:lineRule="auto"/>
        <w:jc w:val="both"/>
        <w:rPr>
          <w:lang w:val="nl-NL"/>
        </w:rPr>
      </w:pPr>
      <w:r w:rsidRPr="00EA5071">
        <w:rPr>
          <w:lang w:val="nl-NL"/>
        </w:rPr>
        <w:t>Elke order wordt behandeld als een lijst van SKU. Vervolgens wordt voor elke order een set productparen samengesteld die samen zijn voorgekomen. In de praktijk betekent dit dat wanneer een order drie producten bevat, alle mogelijke combinaties daarvan als potentiële relaties worden vastgelegd.</w:t>
      </w:r>
    </w:p>
    <w:p w14:paraId="77C7ABAF" w14:textId="5577BF96" w:rsidR="00EA5071" w:rsidRPr="00EA5071" w:rsidRDefault="00EA5071" w:rsidP="00EA5071">
      <w:pPr>
        <w:pStyle w:val="Cytat"/>
        <w:rPr>
          <w:b/>
          <w:bCs/>
          <w:lang w:val="pl-PL"/>
        </w:rPr>
      </w:pPr>
      <w:proofErr w:type="spellStart"/>
      <w:r w:rsidRPr="00EA5071">
        <w:rPr>
          <w:b/>
          <w:bCs/>
          <w:lang w:val="pl-PL"/>
        </w:rPr>
        <w:t>Voorbeeld</w:t>
      </w:r>
      <w:proofErr w:type="spellEnd"/>
      <w:r w:rsidRPr="00EA5071">
        <w:rPr>
          <w:b/>
          <w:bCs/>
          <w:lang w:val="pl-PL"/>
        </w:rPr>
        <w:t>:</w:t>
      </w:r>
    </w:p>
    <w:p w14:paraId="42123EDA" w14:textId="77777777" w:rsidR="00EA5071" w:rsidRPr="00EB7766" w:rsidRDefault="00EA5071" w:rsidP="00EA5071">
      <w:pPr>
        <w:pStyle w:val="Cytat"/>
        <w:rPr>
          <w:lang w:val="pl-PL"/>
        </w:rPr>
      </w:pPr>
      <w:r w:rsidRPr="00EB7766">
        <w:rPr>
          <w:lang w:val="pl-PL"/>
        </w:rPr>
        <w:t>Order 1001 → [SKU_A, SKU_B, SKU_C]</w:t>
      </w:r>
    </w:p>
    <w:p w14:paraId="5617EDD2" w14:textId="77777777" w:rsidR="00EA5071" w:rsidRPr="00EB7766" w:rsidRDefault="00EA5071" w:rsidP="00EA5071">
      <w:pPr>
        <w:pStyle w:val="Cytat"/>
        <w:rPr>
          <w:lang w:val="nl-NL"/>
        </w:rPr>
      </w:pPr>
      <w:r w:rsidRPr="00EB7766">
        <w:rPr>
          <w:lang w:val="nl-NL"/>
        </w:rPr>
        <w:t>Op basis van deze order ontstaan de volgende paren:</w:t>
      </w:r>
    </w:p>
    <w:p w14:paraId="6F0B7338" w14:textId="77777777" w:rsidR="00EA5071" w:rsidRPr="00EB7766" w:rsidRDefault="00EA5071" w:rsidP="00EA5071">
      <w:pPr>
        <w:pStyle w:val="Cytat"/>
        <w:rPr>
          <w:lang w:val="pl-PL"/>
        </w:rPr>
      </w:pPr>
      <w:r w:rsidRPr="00EB7766">
        <w:rPr>
          <w:lang w:val="pl-PL"/>
        </w:rPr>
        <w:t>SKU_A + SKU_B</w:t>
      </w:r>
    </w:p>
    <w:p w14:paraId="255014B2" w14:textId="77777777" w:rsidR="00EA5071" w:rsidRPr="00EB7766" w:rsidRDefault="00EA5071" w:rsidP="00EA5071">
      <w:pPr>
        <w:pStyle w:val="Cytat"/>
        <w:rPr>
          <w:lang w:val="pl-PL"/>
        </w:rPr>
      </w:pPr>
      <w:r w:rsidRPr="00EB7766">
        <w:rPr>
          <w:lang w:val="pl-PL"/>
        </w:rPr>
        <w:t>SKU_A + SKU_C</w:t>
      </w:r>
    </w:p>
    <w:p w14:paraId="33FDC523" w14:textId="0C36B321" w:rsidR="006E081A" w:rsidRPr="0097148B" w:rsidRDefault="00EA5071" w:rsidP="00EA5071">
      <w:pPr>
        <w:pStyle w:val="Cytat"/>
        <w:rPr>
          <w:lang w:val="nl-NL"/>
        </w:rPr>
      </w:pPr>
      <w:r w:rsidRPr="0097148B">
        <w:rPr>
          <w:lang w:val="nl-NL"/>
        </w:rPr>
        <w:t>SKU_B + SKU_C</w:t>
      </w:r>
    </w:p>
    <w:p w14:paraId="2305F8F5" w14:textId="18BA3BE5" w:rsidR="006E081A" w:rsidRPr="00EB7766" w:rsidRDefault="00EB7766" w:rsidP="006E081A">
      <w:pPr>
        <w:spacing w:line="259" w:lineRule="auto"/>
        <w:rPr>
          <w:lang w:val="nl-NL"/>
        </w:rPr>
      </w:pPr>
      <w:r w:rsidRPr="00EB7766">
        <w:rPr>
          <w:lang w:val="nl-NL"/>
        </w:rPr>
        <w:t>Elke volgende order verhoogt de teller van deze paren. Als resultaat ontstaat een eenvoudige tabel die laat zien hoe vaak bepaalde producten samen zijn voorgekomen.</w:t>
      </w:r>
    </w:p>
    <w:p w14:paraId="372C954A" w14:textId="366707E2" w:rsidR="006E081A" w:rsidRPr="002908BA" w:rsidRDefault="00EB7766" w:rsidP="006E081A">
      <w:pPr>
        <w:spacing w:line="259" w:lineRule="auto"/>
        <w:rPr>
          <w:b/>
          <w:bCs/>
          <w:lang w:val="pl-PL"/>
        </w:rPr>
      </w:pPr>
      <w:proofErr w:type="spellStart"/>
      <w:r w:rsidRPr="00EB7766">
        <w:rPr>
          <w:b/>
          <w:bCs/>
          <w:lang w:val="pl-PL"/>
        </w:rPr>
        <w:t>Visueel</w:t>
      </w:r>
      <w:proofErr w:type="spellEnd"/>
      <w:r w:rsidRPr="00EB7766">
        <w:rPr>
          <w:b/>
          <w:bCs/>
          <w:lang w:val="pl-PL"/>
        </w:rPr>
        <w:t>:</w:t>
      </w:r>
    </w:p>
    <w:tbl>
      <w:tblPr>
        <w:tblStyle w:val="Tabelasiatki4akcent4"/>
        <w:tblW w:w="0" w:type="auto"/>
        <w:tblLook w:val="04A0" w:firstRow="1" w:lastRow="0" w:firstColumn="1" w:lastColumn="0" w:noHBand="0" w:noVBand="1"/>
      </w:tblPr>
      <w:tblGrid>
        <w:gridCol w:w="4531"/>
        <w:gridCol w:w="4531"/>
      </w:tblGrid>
      <w:tr w:rsidR="00264511" w:rsidRPr="002908BA" w14:paraId="5EBDA804" w14:textId="77777777" w:rsidTr="002965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3BE8AA28" w14:textId="6E97828A" w:rsidR="00264511" w:rsidRPr="002908BA" w:rsidRDefault="00EB7766" w:rsidP="006E081A">
            <w:pPr>
              <w:spacing w:line="259" w:lineRule="auto"/>
              <w:rPr>
                <w:lang w:val="pl-PL"/>
              </w:rPr>
            </w:pPr>
            <w:proofErr w:type="spellStart"/>
            <w:r w:rsidRPr="00EB7766">
              <w:rPr>
                <w:lang w:val="pl-PL"/>
              </w:rPr>
              <w:t>Productpaar</w:t>
            </w:r>
            <w:proofErr w:type="spellEnd"/>
          </w:p>
        </w:tc>
        <w:tc>
          <w:tcPr>
            <w:tcW w:w="4531" w:type="dxa"/>
          </w:tcPr>
          <w:p w14:paraId="67D4834A" w14:textId="75AE0FC6" w:rsidR="00264511" w:rsidRPr="002908BA" w:rsidRDefault="00EB7766" w:rsidP="00EB7766">
            <w:pPr>
              <w:spacing w:line="259" w:lineRule="auto"/>
              <w:cnfStyle w:val="100000000000" w:firstRow="1" w:lastRow="0" w:firstColumn="0" w:lastColumn="0" w:oddVBand="0" w:evenVBand="0" w:oddHBand="0" w:evenHBand="0" w:firstRowFirstColumn="0" w:firstRowLastColumn="0" w:lastRowFirstColumn="0" w:lastRowLastColumn="0"/>
              <w:rPr>
                <w:lang w:val="pl-PL"/>
              </w:rPr>
            </w:pPr>
            <w:proofErr w:type="spellStart"/>
            <w:r w:rsidRPr="00EB7766">
              <w:rPr>
                <w:lang w:val="pl-PL"/>
              </w:rPr>
              <w:t>Aantal</w:t>
            </w:r>
            <w:proofErr w:type="spellEnd"/>
            <w:r w:rsidRPr="00EB7766">
              <w:rPr>
                <w:lang w:val="pl-PL"/>
              </w:rPr>
              <w:t xml:space="preserve"> </w:t>
            </w:r>
            <w:proofErr w:type="spellStart"/>
            <w:r w:rsidRPr="00EB7766">
              <w:rPr>
                <w:lang w:val="pl-PL"/>
              </w:rPr>
              <w:t>gezamenlijke</w:t>
            </w:r>
            <w:proofErr w:type="spellEnd"/>
            <w:r w:rsidRPr="00EB7766">
              <w:rPr>
                <w:lang w:val="pl-PL"/>
              </w:rPr>
              <w:t xml:space="preserve"> </w:t>
            </w:r>
            <w:proofErr w:type="spellStart"/>
            <w:r w:rsidRPr="00EB7766">
              <w:rPr>
                <w:lang w:val="pl-PL"/>
              </w:rPr>
              <w:t>voorkomens</w:t>
            </w:r>
            <w:proofErr w:type="spellEnd"/>
          </w:p>
        </w:tc>
      </w:tr>
      <w:tr w:rsidR="00264511" w:rsidRPr="002908BA" w14:paraId="58DF719B" w14:textId="77777777" w:rsidTr="002965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2CE37E24" w14:textId="793837B6" w:rsidR="00264511" w:rsidRPr="002908BA" w:rsidRDefault="00264511" w:rsidP="006E081A">
            <w:pPr>
              <w:spacing w:line="259" w:lineRule="auto"/>
              <w:rPr>
                <w:b w:val="0"/>
                <w:bCs w:val="0"/>
                <w:lang w:val="pl-PL"/>
              </w:rPr>
            </w:pPr>
            <w:r w:rsidRPr="002908BA">
              <w:rPr>
                <w:b w:val="0"/>
                <w:bCs w:val="0"/>
                <w:lang w:val="pl-PL"/>
              </w:rPr>
              <w:t xml:space="preserve">SKU_A + SKU_B         </w:t>
            </w:r>
          </w:p>
        </w:tc>
        <w:tc>
          <w:tcPr>
            <w:tcW w:w="4531" w:type="dxa"/>
          </w:tcPr>
          <w:p w14:paraId="2E6AF901" w14:textId="5796BD48" w:rsidR="00264511" w:rsidRPr="002908BA" w:rsidRDefault="00264511" w:rsidP="006E081A">
            <w:pPr>
              <w:spacing w:line="259" w:lineRule="auto"/>
              <w:cnfStyle w:val="000000100000" w:firstRow="0" w:lastRow="0" w:firstColumn="0" w:lastColumn="0" w:oddVBand="0" w:evenVBand="0" w:oddHBand="1" w:evenHBand="0" w:firstRowFirstColumn="0" w:firstRowLastColumn="0" w:lastRowFirstColumn="0" w:lastRowLastColumn="0"/>
              <w:rPr>
                <w:lang w:val="pl-PL"/>
              </w:rPr>
            </w:pPr>
            <w:r w:rsidRPr="002908BA">
              <w:rPr>
                <w:lang w:val="pl-PL"/>
              </w:rPr>
              <w:t>120</w:t>
            </w:r>
          </w:p>
        </w:tc>
      </w:tr>
      <w:tr w:rsidR="00264511" w:rsidRPr="002908BA" w14:paraId="11A81BE3" w14:textId="77777777" w:rsidTr="002965D5">
        <w:tc>
          <w:tcPr>
            <w:cnfStyle w:val="001000000000" w:firstRow="0" w:lastRow="0" w:firstColumn="1" w:lastColumn="0" w:oddVBand="0" w:evenVBand="0" w:oddHBand="0" w:evenHBand="0" w:firstRowFirstColumn="0" w:firstRowLastColumn="0" w:lastRowFirstColumn="0" w:lastRowLastColumn="0"/>
            <w:tcW w:w="4531" w:type="dxa"/>
          </w:tcPr>
          <w:p w14:paraId="0F1623C6" w14:textId="0C09BBBC" w:rsidR="00264511" w:rsidRPr="002908BA" w:rsidRDefault="00264511" w:rsidP="006E081A">
            <w:pPr>
              <w:spacing w:line="259" w:lineRule="auto"/>
              <w:rPr>
                <w:b w:val="0"/>
                <w:bCs w:val="0"/>
                <w:lang w:val="pl-PL"/>
              </w:rPr>
            </w:pPr>
            <w:r w:rsidRPr="002908BA">
              <w:rPr>
                <w:b w:val="0"/>
                <w:bCs w:val="0"/>
                <w:lang w:val="pl-PL"/>
              </w:rPr>
              <w:t xml:space="preserve">SKU_A + SKU_C         </w:t>
            </w:r>
          </w:p>
        </w:tc>
        <w:tc>
          <w:tcPr>
            <w:tcW w:w="4531" w:type="dxa"/>
          </w:tcPr>
          <w:p w14:paraId="5F671BF3" w14:textId="58EEF96A" w:rsidR="00264511" w:rsidRPr="002908BA" w:rsidRDefault="00264511" w:rsidP="006E081A">
            <w:pPr>
              <w:spacing w:line="259" w:lineRule="auto"/>
              <w:cnfStyle w:val="000000000000" w:firstRow="0" w:lastRow="0" w:firstColumn="0" w:lastColumn="0" w:oddVBand="0" w:evenVBand="0" w:oddHBand="0" w:evenHBand="0" w:firstRowFirstColumn="0" w:firstRowLastColumn="0" w:lastRowFirstColumn="0" w:lastRowLastColumn="0"/>
              <w:rPr>
                <w:lang w:val="pl-PL"/>
              </w:rPr>
            </w:pPr>
            <w:r w:rsidRPr="002908BA">
              <w:rPr>
                <w:lang w:val="pl-PL"/>
              </w:rPr>
              <w:t>15</w:t>
            </w:r>
          </w:p>
        </w:tc>
      </w:tr>
      <w:tr w:rsidR="00264511" w:rsidRPr="002908BA" w14:paraId="28FFB310" w14:textId="77777777" w:rsidTr="002965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79428870" w14:textId="01B08C9A" w:rsidR="00264511" w:rsidRPr="002908BA" w:rsidRDefault="00264511" w:rsidP="006E081A">
            <w:pPr>
              <w:spacing w:line="259" w:lineRule="auto"/>
              <w:rPr>
                <w:b w:val="0"/>
                <w:bCs w:val="0"/>
                <w:lang w:val="pl-PL"/>
              </w:rPr>
            </w:pPr>
            <w:r w:rsidRPr="002908BA">
              <w:rPr>
                <w:b w:val="0"/>
                <w:bCs w:val="0"/>
                <w:lang w:val="pl-PL"/>
              </w:rPr>
              <w:t xml:space="preserve">SKU_B + SKU_D         </w:t>
            </w:r>
          </w:p>
        </w:tc>
        <w:tc>
          <w:tcPr>
            <w:tcW w:w="4531" w:type="dxa"/>
          </w:tcPr>
          <w:p w14:paraId="08791AA4" w14:textId="5789C8F8" w:rsidR="00264511" w:rsidRPr="002908BA" w:rsidRDefault="00264511" w:rsidP="006E081A">
            <w:pPr>
              <w:spacing w:line="259" w:lineRule="auto"/>
              <w:cnfStyle w:val="000000100000" w:firstRow="0" w:lastRow="0" w:firstColumn="0" w:lastColumn="0" w:oddVBand="0" w:evenVBand="0" w:oddHBand="1" w:evenHBand="0" w:firstRowFirstColumn="0" w:firstRowLastColumn="0" w:lastRowFirstColumn="0" w:lastRowLastColumn="0"/>
              <w:rPr>
                <w:lang w:val="pl-PL"/>
              </w:rPr>
            </w:pPr>
            <w:r w:rsidRPr="002908BA">
              <w:rPr>
                <w:lang w:val="pl-PL"/>
              </w:rPr>
              <w:t>87</w:t>
            </w:r>
          </w:p>
        </w:tc>
      </w:tr>
    </w:tbl>
    <w:p w14:paraId="772737C1" w14:textId="77777777" w:rsidR="00264511" w:rsidRPr="002908BA" w:rsidRDefault="00264511" w:rsidP="006E081A">
      <w:pPr>
        <w:spacing w:line="259" w:lineRule="auto"/>
        <w:rPr>
          <w:lang w:val="pl-PL"/>
        </w:rPr>
      </w:pPr>
    </w:p>
    <w:p w14:paraId="069016B5" w14:textId="642C4155" w:rsidR="006E081A" w:rsidRPr="00EB7766" w:rsidRDefault="00EB7766" w:rsidP="00EB7766">
      <w:pPr>
        <w:jc w:val="both"/>
        <w:rPr>
          <w:lang w:val="nl-NL"/>
        </w:rPr>
      </w:pPr>
      <w:r w:rsidRPr="00EB7766">
        <w:rPr>
          <w:lang w:val="nl-NL"/>
        </w:rPr>
        <w:t>In deze fase beoordelen we nog niet of een relatie sterk of toevallig is — we registreren uitsluitend feiten die voortkomen uit de orderdata. De resulterende lijst van gezamenlijke voorkomens vormt de basis voor de volgende stap, waarin de sterkte van relaties tussen producten wordt berekend.</w:t>
      </w:r>
    </w:p>
    <w:p w14:paraId="188D5916" w14:textId="77137AD2" w:rsidR="00830709" w:rsidRPr="007D792A" w:rsidRDefault="007D792A" w:rsidP="00734A0E">
      <w:pPr>
        <w:pStyle w:val="Nagwek2"/>
        <w:numPr>
          <w:ilvl w:val="0"/>
          <w:numId w:val="20"/>
        </w:numPr>
        <w:rPr>
          <w:lang w:val="nl-NL"/>
        </w:rPr>
      </w:pPr>
      <w:r w:rsidRPr="007D792A">
        <w:rPr>
          <w:lang w:val="nl-NL"/>
        </w:rPr>
        <w:lastRenderedPageBreak/>
        <w:t>Berekenen van de sterkte van productrelaties</w:t>
      </w:r>
    </w:p>
    <w:p w14:paraId="2DC3C755" w14:textId="7C366CA2" w:rsidR="00672938" w:rsidRPr="007D792A" w:rsidRDefault="007D792A" w:rsidP="00264511">
      <w:pPr>
        <w:spacing w:line="259" w:lineRule="auto"/>
        <w:jc w:val="both"/>
        <w:rPr>
          <w:lang w:val="nl-NL"/>
        </w:rPr>
      </w:pPr>
      <w:r w:rsidRPr="007D792A">
        <w:rPr>
          <w:lang w:val="nl-NL"/>
        </w:rPr>
        <w:t>Nadat is vastgesteld welke producten samen voorkomen in orders, is de volgende stap het bepalen hoe sterk deze relatie is. Het enkel tellen van gezamenlijke voorkomens is niet voldoende — populaire producten zullen met veel andere producten samen verschijnen, simpelweg omdat ze vaak worden gekocht. Daarom wordt de Lift-maatstaf gebruikt om de kwaliteit van relaties te beoordelen, waarna relatie-filtering wordt toegepast om alleen betrouwbare verbindingen te behouden.</w:t>
      </w:r>
    </w:p>
    <w:p w14:paraId="4AC2D3EE" w14:textId="531AA562" w:rsidR="00672938" w:rsidRPr="007D792A" w:rsidRDefault="007D792A" w:rsidP="00264511">
      <w:pPr>
        <w:pStyle w:val="Nagwek3"/>
        <w:rPr>
          <w:lang w:val="nl-NL"/>
        </w:rPr>
      </w:pPr>
      <w:r w:rsidRPr="007D792A">
        <w:rPr>
          <w:lang w:val="nl-NL"/>
        </w:rPr>
        <w:t>Wat is Lift</w:t>
      </w:r>
    </w:p>
    <w:p w14:paraId="5A58B381" w14:textId="77777777" w:rsidR="007D792A" w:rsidRPr="007D792A" w:rsidRDefault="007D792A" w:rsidP="007D792A">
      <w:pPr>
        <w:spacing w:line="259" w:lineRule="auto"/>
        <w:jc w:val="both"/>
        <w:rPr>
          <w:lang w:val="nl-NL"/>
        </w:rPr>
      </w:pPr>
      <w:r w:rsidRPr="007D792A">
        <w:rPr>
          <w:lang w:val="nl-NL"/>
        </w:rPr>
        <w:t>Lift is een maatstaf die aangeeft of twee producten vaker samen worden gekocht dan op basis van toeval verwacht zou worden. Het helpt onderscheid te maken tussen situaties waarin producten daadwerkelijk een aankooprelatie hebben en situaties waarin ze alleen vaak in orders voorkomen omdat ze populair zijn. In de praktijk beantwoordt Lift de vraag:</w:t>
      </w:r>
    </w:p>
    <w:p w14:paraId="27288276" w14:textId="0F7551F0" w:rsidR="00672938" w:rsidRPr="007D792A" w:rsidRDefault="007D792A" w:rsidP="00F97172">
      <w:pPr>
        <w:spacing w:line="259" w:lineRule="auto"/>
        <w:jc w:val="both"/>
        <w:rPr>
          <w:lang w:val="nl-NL"/>
        </w:rPr>
      </w:pPr>
      <w:r w:rsidRPr="007D792A">
        <w:rPr>
          <w:lang w:val="nl-NL"/>
        </w:rPr>
        <w:t>Vergroot de aanwezigheid van product A in een order de kans dat product B ook voorkomt?</w:t>
      </w:r>
    </w:p>
    <w:p w14:paraId="6E41CA97" w14:textId="300ADB51" w:rsidR="001006CF" w:rsidRPr="00FC661F" w:rsidRDefault="008E3A65" w:rsidP="001006CF">
      <w:pPr>
        <w:pStyle w:val="Cytat"/>
        <w:rPr>
          <w:b/>
          <w:bCs/>
        </w:rPr>
      </w:pPr>
      <w:proofErr w:type="spellStart"/>
      <w:r w:rsidRPr="008E3A65">
        <w:rPr>
          <w:b/>
          <w:bCs/>
        </w:rPr>
        <w:t>Formule</w:t>
      </w:r>
      <w:proofErr w:type="spellEnd"/>
      <w:r w:rsidR="00264511" w:rsidRPr="00FC661F">
        <w:rPr>
          <w:b/>
          <w:bCs/>
        </w:rPr>
        <w:t>:</w:t>
      </w:r>
    </w:p>
    <w:p w14:paraId="5B12642A" w14:textId="619707CC" w:rsidR="001006CF" w:rsidRPr="00FC661F" w:rsidRDefault="00672938" w:rsidP="001006CF">
      <w:pPr>
        <w:pStyle w:val="Cytat"/>
        <w:rPr>
          <w:b/>
          <w:bCs/>
        </w:rPr>
      </w:pPr>
      <w:r w:rsidRPr="00FC661F">
        <w:t>Lift(A,B) = P(A ∩ B) / (P(A) * P(B))</w:t>
      </w:r>
    </w:p>
    <w:p w14:paraId="189F4456" w14:textId="5A32DE01" w:rsidR="001006CF" w:rsidRPr="00FC661F" w:rsidRDefault="008E3A65" w:rsidP="001006CF">
      <w:pPr>
        <w:pStyle w:val="Cytat"/>
        <w:rPr>
          <w:b/>
          <w:bCs/>
        </w:rPr>
      </w:pPr>
      <w:proofErr w:type="spellStart"/>
      <w:r w:rsidRPr="008E3A65">
        <w:rPr>
          <w:b/>
          <w:bCs/>
        </w:rPr>
        <w:t>Praktische</w:t>
      </w:r>
      <w:proofErr w:type="spellEnd"/>
      <w:r w:rsidRPr="008E3A65">
        <w:rPr>
          <w:b/>
          <w:bCs/>
        </w:rPr>
        <w:t xml:space="preserve"> </w:t>
      </w:r>
      <w:proofErr w:type="spellStart"/>
      <w:r w:rsidRPr="008E3A65">
        <w:rPr>
          <w:b/>
          <w:bCs/>
        </w:rPr>
        <w:t>vorm</w:t>
      </w:r>
      <w:proofErr w:type="spellEnd"/>
      <w:r w:rsidR="00672938" w:rsidRPr="00FC661F">
        <w:rPr>
          <w:b/>
          <w:bCs/>
        </w:rPr>
        <w:t>:</w:t>
      </w:r>
    </w:p>
    <w:p w14:paraId="1F40CE58" w14:textId="33B74358" w:rsidR="00672938" w:rsidRPr="00FC661F" w:rsidRDefault="00672938" w:rsidP="001006CF">
      <w:pPr>
        <w:pStyle w:val="Cytat"/>
      </w:pPr>
      <w:r w:rsidRPr="00FC661F">
        <w:t>Lift(A,B) = (</w:t>
      </w:r>
      <w:proofErr w:type="spellStart"/>
      <w:r w:rsidRPr="00FC661F">
        <w:t>together_count</w:t>
      </w:r>
      <w:proofErr w:type="spellEnd"/>
      <w:r w:rsidRPr="00FC661F">
        <w:t xml:space="preserve"> * </w:t>
      </w:r>
      <w:proofErr w:type="spellStart"/>
      <w:r w:rsidRPr="00FC661F">
        <w:t>total_orders</w:t>
      </w:r>
      <w:proofErr w:type="spellEnd"/>
      <w:r w:rsidRPr="00FC661F">
        <w:t>) / (</w:t>
      </w:r>
      <w:proofErr w:type="spellStart"/>
      <w:r w:rsidRPr="00FC661F">
        <w:t>count_A</w:t>
      </w:r>
      <w:proofErr w:type="spellEnd"/>
      <w:r w:rsidRPr="00FC661F">
        <w:t xml:space="preserve"> * </w:t>
      </w:r>
      <w:proofErr w:type="spellStart"/>
      <w:r w:rsidRPr="00FC661F">
        <w:t>count_B</w:t>
      </w:r>
      <w:proofErr w:type="spellEnd"/>
      <w:r w:rsidRPr="00FC661F">
        <w:t>)</w:t>
      </w:r>
    </w:p>
    <w:p w14:paraId="1438D40C" w14:textId="286D7AD3" w:rsidR="00672938" w:rsidRPr="008E3A65" w:rsidRDefault="008E3A65" w:rsidP="00264511">
      <w:pPr>
        <w:pStyle w:val="Nagwek3"/>
        <w:rPr>
          <w:lang w:val="nl-NL"/>
        </w:rPr>
      </w:pPr>
      <w:r w:rsidRPr="008E3A65">
        <w:rPr>
          <w:lang w:val="nl-NL"/>
        </w:rPr>
        <w:t>Relatiefiltering</w:t>
      </w:r>
    </w:p>
    <w:p w14:paraId="2BA596DC" w14:textId="77777777" w:rsidR="008E3A65" w:rsidRPr="008E3A65" w:rsidRDefault="008E3A65" w:rsidP="008E3A65">
      <w:pPr>
        <w:spacing w:line="259" w:lineRule="auto"/>
        <w:rPr>
          <w:lang w:val="nl-NL"/>
        </w:rPr>
      </w:pPr>
      <w:r w:rsidRPr="008E3A65">
        <w:rPr>
          <w:lang w:val="nl-NL"/>
        </w:rPr>
        <w:t>Na het berekenen van de Lift-waarden wordt filtering toegepast met als doel toevallige of te zwakke relaties te verwijderen voordat de productgrafiek wordt opgebouwd.</w:t>
      </w:r>
    </w:p>
    <w:p w14:paraId="0A99371D" w14:textId="77777777" w:rsidR="008E3A65" w:rsidRPr="008E3A65" w:rsidRDefault="008E3A65" w:rsidP="008E3A65">
      <w:pPr>
        <w:spacing w:line="259" w:lineRule="auto"/>
        <w:rPr>
          <w:lang w:val="nl-NL"/>
        </w:rPr>
      </w:pPr>
      <w:r w:rsidRPr="008E3A65">
        <w:rPr>
          <w:lang w:val="nl-NL"/>
        </w:rPr>
        <w:t>In deze fase wordt in het bijzonder rekening gehouden met:</w:t>
      </w:r>
    </w:p>
    <w:p w14:paraId="32E40810" w14:textId="77777777" w:rsidR="008E3A65" w:rsidRPr="008E3A65" w:rsidRDefault="008E3A65" w:rsidP="008E3A65">
      <w:pPr>
        <w:spacing w:line="259" w:lineRule="auto"/>
        <w:rPr>
          <w:lang w:val="nl-NL"/>
        </w:rPr>
      </w:pPr>
      <w:r w:rsidRPr="008E3A65">
        <w:rPr>
          <w:lang w:val="nl-NL"/>
        </w:rPr>
        <w:t>• een minimaal aantal gezamenlijke voorkomens van een productpaar (min_edge_support),</w:t>
      </w:r>
    </w:p>
    <w:p w14:paraId="71160DF3" w14:textId="77777777" w:rsidR="008E3A65" w:rsidRPr="008E3A65" w:rsidRDefault="008E3A65" w:rsidP="008E3A65">
      <w:pPr>
        <w:spacing w:line="259" w:lineRule="auto"/>
        <w:rPr>
          <w:lang w:val="nl-NL"/>
        </w:rPr>
      </w:pPr>
      <w:r w:rsidRPr="008E3A65">
        <w:rPr>
          <w:lang w:val="nl-NL"/>
        </w:rPr>
        <w:t>• een minimale Lift-drempelwaarde (lift_threshold).</w:t>
      </w:r>
    </w:p>
    <w:p w14:paraId="13C11993" w14:textId="77777777" w:rsidR="008E3A65" w:rsidRPr="008E3A65" w:rsidRDefault="008E3A65" w:rsidP="008E3A65">
      <w:pPr>
        <w:spacing w:line="259" w:lineRule="auto"/>
        <w:rPr>
          <w:lang w:val="nl-NL"/>
        </w:rPr>
      </w:pPr>
      <w:r w:rsidRPr="008E3A65">
        <w:rPr>
          <w:lang w:val="nl-NL"/>
        </w:rPr>
        <w:t>De filtering heeft betrekking op relaties tussen producten en niet op de SKU zelf — hierdoor kunnen seizoens- of promotieclusters behouden blijven, terwijl de invloed van toevallige co-voorkomens door een klein aantal orders wordt beperkt.</w:t>
      </w:r>
    </w:p>
    <w:p w14:paraId="19FBAA2E" w14:textId="75CEFDF7" w:rsidR="00672938" w:rsidRPr="008E3A65" w:rsidRDefault="008E3A65" w:rsidP="00672938">
      <w:pPr>
        <w:spacing w:line="259" w:lineRule="auto"/>
        <w:rPr>
          <w:lang w:val="nl-NL"/>
        </w:rPr>
      </w:pPr>
      <w:r w:rsidRPr="008E3A65">
        <w:rPr>
          <w:lang w:val="nl-NL"/>
        </w:rPr>
        <w:t>Voorbeeldrelaties na het berekenen van Lift:</w:t>
      </w:r>
    </w:p>
    <w:tbl>
      <w:tblPr>
        <w:tblStyle w:val="Tabelasiatki4akcent4"/>
        <w:tblW w:w="0" w:type="auto"/>
        <w:tblLook w:val="04A0" w:firstRow="1" w:lastRow="0" w:firstColumn="1" w:lastColumn="0" w:noHBand="0" w:noVBand="1"/>
      </w:tblPr>
      <w:tblGrid>
        <w:gridCol w:w="3020"/>
        <w:gridCol w:w="3021"/>
        <w:gridCol w:w="3021"/>
      </w:tblGrid>
      <w:tr w:rsidR="00595082" w:rsidRPr="002908BA" w14:paraId="19A53D4E" w14:textId="77777777" w:rsidTr="002965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1DC61B4F" w14:textId="04A73EDA" w:rsidR="00595082" w:rsidRPr="002908BA" w:rsidRDefault="008E3A65" w:rsidP="00595082">
            <w:pPr>
              <w:rPr>
                <w:b w:val="0"/>
                <w:bCs w:val="0"/>
                <w:lang w:val="pl-PL"/>
              </w:rPr>
            </w:pPr>
            <w:r w:rsidRPr="008E3A65">
              <w:rPr>
                <w:b w:val="0"/>
                <w:bCs w:val="0"/>
                <w:lang w:val="pl-PL"/>
              </w:rPr>
              <w:t>SKU-</w:t>
            </w:r>
            <w:proofErr w:type="spellStart"/>
            <w:r w:rsidRPr="008E3A65">
              <w:rPr>
                <w:b w:val="0"/>
                <w:bCs w:val="0"/>
                <w:lang w:val="pl-PL"/>
              </w:rPr>
              <w:t>paar</w:t>
            </w:r>
            <w:proofErr w:type="spellEnd"/>
          </w:p>
        </w:tc>
        <w:tc>
          <w:tcPr>
            <w:tcW w:w="3021" w:type="dxa"/>
          </w:tcPr>
          <w:p w14:paraId="54127951" w14:textId="5386CB37" w:rsidR="00595082" w:rsidRPr="002908BA" w:rsidRDefault="00595082" w:rsidP="00595082">
            <w:pPr>
              <w:cnfStyle w:val="100000000000" w:firstRow="1" w:lastRow="0" w:firstColumn="0" w:lastColumn="0" w:oddVBand="0" w:evenVBand="0" w:oddHBand="0" w:evenHBand="0" w:firstRowFirstColumn="0" w:firstRowLastColumn="0" w:lastRowFirstColumn="0" w:lastRowLastColumn="0"/>
              <w:rPr>
                <w:b w:val="0"/>
                <w:bCs w:val="0"/>
                <w:lang w:val="pl-PL"/>
              </w:rPr>
            </w:pPr>
            <w:proofErr w:type="spellStart"/>
            <w:r w:rsidRPr="002908BA">
              <w:rPr>
                <w:b w:val="0"/>
                <w:bCs w:val="0"/>
                <w:lang w:val="pl-PL"/>
              </w:rPr>
              <w:t>Together</w:t>
            </w:r>
            <w:proofErr w:type="spellEnd"/>
            <w:r w:rsidRPr="002908BA">
              <w:rPr>
                <w:b w:val="0"/>
                <w:bCs w:val="0"/>
                <w:lang w:val="pl-PL"/>
              </w:rPr>
              <w:t xml:space="preserve"> </w:t>
            </w:r>
            <w:proofErr w:type="spellStart"/>
            <w:r w:rsidRPr="002908BA">
              <w:rPr>
                <w:b w:val="0"/>
                <w:bCs w:val="0"/>
                <w:lang w:val="pl-PL"/>
              </w:rPr>
              <w:t>Count</w:t>
            </w:r>
            <w:proofErr w:type="spellEnd"/>
          </w:p>
        </w:tc>
        <w:tc>
          <w:tcPr>
            <w:tcW w:w="3021" w:type="dxa"/>
          </w:tcPr>
          <w:p w14:paraId="63C50D89" w14:textId="0ADD7380" w:rsidR="00595082" w:rsidRPr="002908BA" w:rsidRDefault="00595082" w:rsidP="00595082">
            <w:pPr>
              <w:cnfStyle w:val="100000000000" w:firstRow="1" w:lastRow="0" w:firstColumn="0" w:lastColumn="0" w:oddVBand="0" w:evenVBand="0" w:oddHBand="0" w:evenHBand="0" w:firstRowFirstColumn="0" w:firstRowLastColumn="0" w:lastRowFirstColumn="0" w:lastRowLastColumn="0"/>
              <w:rPr>
                <w:b w:val="0"/>
                <w:bCs w:val="0"/>
                <w:lang w:val="pl-PL"/>
              </w:rPr>
            </w:pPr>
            <w:r w:rsidRPr="002908BA">
              <w:rPr>
                <w:b w:val="0"/>
                <w:bCs w:val="0"/>
                <w:lang w:val="pl-PL"/>
              </w:rPr>
              <w:t>Lift</w:t>
            </w:r>
          </w:p>
        </w:tc>
      </w:tr>
      <w:tr w:rsidR="00595082" w:rsidRPr="002908BA" w14:paraId="3C394FE7" w14:textId="77777777" w:rsidTr="002965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732D8877" w14:textId="56170CBE" w:rsidR="00595082" w:rsidRPr="002908BA" w:rsidRDefault="00595082" w:rsidP="00595082">
            <w:pPr>
              <w:rPr>
                <w:b w:val="0"/>
                <w:bCs w:val="0"/>
                <w:lang w:val="pl-PL"/>
              </w:rPr>
            </w:pPr>
            <w:r w:rsidRPr="002908BA">
              <w:rPr>
                <w:b w:val="0"/>
                <w:bCs w:val="0"/>
                <w:lang w:val="pl-PL"/>
              </w:rPr>
              <w:t>SKU_A + SKU_B</w:t>
            </w:r>
          </w:p>
        </w:tc>
        <w:tc>
          <w:tcPr>
            <w:tcW w:w="3021" w:type="dxa"/>
          </w:tcPr>
          <w:p w14:paraId="34D920BC" w14:textId="25C8D4CC" w:rsidR="00595082" w:rsidRPr="002908BA" w:rsidRDefault="00595082" w:rsidP="00595082">
            <w:pPr>
              <w:cnfStyle w:val="000000100000" w:firstRow="0" w:lastRow="0" w:firstColumn="0" w:lastColumn="0" w:oddVBand="0" w:evenVBand="0" w:oddHBand="1" w:evenHBand="0" w:firstRowFirstColumn="0" w:firstRowLastColumn="0" w:lastRowFirstColumn="0" w:lastRowLastColumn="0"/>
              <w:rPr>
                <w:lang w:val="pl-PL"/>
              </w:rPr>
            </w:pPr>
            <w:r w:rsidRPr="002908BA">
              <w:rPr>
                <w:lang w:val="pl-PL"/>
              </w:rPr>
              <w:t>120</w:t>
            </w:r>
          </w:p>
        </w:tc>
        <w:tc>
          <w:tcPr>
            <w:tcW w:w="3021" w:type="dxa"/>
          </w:tcPr>
          <w:p w14:paraId="08C9AE88" w14:textId="49A71653" w:rsidR="00595082" w:rsidRPr="002908BA" w:rsidRDefault="00595082" w:rsidP="00595082">
            <w:pPr>
              <w:cnfStyle w:val="000000100000" w:firstRow="0" w:lastRow="0" w:firstColumn="0" w:lastColumn="0" w:oddVBand="0" w:evenVBand="0" w:oddHBand="1" w:evenHBand="0" w:firstRowFirstColumn="0" w:firstRowLastColumn="0" w:lastRowFirstColumn="0" w:lastRowLastColumn="0"/>
              <w:rPr>
                <w:lang w:val="pl-PL"/>
              </w:rPr>
            </w:pPr>
            <w:r w:rsidRPr="002908BA">
              <w:rPr>
                <w:lang w:val="pl-PL"/>
              </w:rPr>
              <w:t>2.4</w:t>
            </w:r>
          </w:p>
        </w:tc>
      </w:tr>
      <w:tr w:rsidR="00595082" w:rsidRPr="002908BA" w14:paraId="1193BCEE" w14:textId="77777777" w:rsidTr="002965D5">
        <w:tc>
          <w:tcPr>
            <w:cnfStyle w:val="001000000000" w:firstRow="0" w:lastRow="0" w:firstColumn="1" w:lastColumn="0" w:oddVBand="0" w:evenVBand="0" w:oddHBand="0" w:evenHBand="0" w:firstRowFirstColumn="0" w:firstRowLastColumn="0" w:lastRowFirstColumn="0" w:lastRowLastColumn="0"/>
            <w:tcW w:w="3020" w:type="dxa"/>
          </w:tcPr>
          <w:p w14:paraId="7DBB291B" w14:textId="13CE4CF5" w:rsidR="00595082" w:rsidRPr="002908BA" w:rsidRDefault="00595082" w:rsidP="00595082">
            <w:pPr>
              <w:rPr>
                <w:b w:val="0"/>
                <w:bCs w:val="0"/>
                <w:lang w:val="pl-PL"/>
              </w:rPr>
            </w:pPr>
            <w:r w:rsidRPr="002908BA">
              <w:rPr>
                <w:b w:val="0"/>
                <w:bCs w:val="0"/>
                <w:lang w:val="pl-PL"/>
              </w:rPr>
              <w:t>SKU_A + SKU_C</w:t>
            </w:r>
          </w:p>
        </w:tc>
        <w:tc>
          <w:tcPr>
            <w:tcW w:w="3021" w:type="dxa"/>
          </w:tcPr>
          <w:p w14:paraId="1024E8FF" w14:textId="3CFA3A24" w:rsidR="00595082" w:rsidRPr="002908BA" w:rsidRDefault="00595082" w:rsidP="00595082">
            <w:pPr>
              <w:cnfStyle w:val="000000000000" w:firstRow="0" w:lastRow="0" w:firstColumn="0" w:lastColumn="0" w:oddVBand="0" w:evenVBand="0" w:oddHBand="0" w:evenHBand="0" w:firstRowFirstColumn="0" w:firstRowLastColumn="0" w:lastRowFirstColumn="0" w:lastRowLastColumn="0"/>
              <w:rPr>
                <w:lang w:val="pl-PL"/>
              </w:rPr>
            </w:pPr>
            <w:r w:rsidRPr="002908BA">
              <w:rPr>
                <w:lang w:val="pl-PL"/>
              </w:rPr>
              <w:t>3</w:t>
            </w:r>
          </w:p>
        </w:tc>
        <w:tc>
          <w:tcPr>
            <w:tcW w:w="3021" w:type="dxa"/>
          </w:tcPr>
          <w:p w14:paraId="730B3F99" w14:textId="0D2B38F7" w:rsidR="00595082" w:rsidRPr="002908BA" w:rsidRDefault="00595082" w:rsidP="00595082">
            <w:pPr>
              <w:cnfStyle w:val="000000000000" w:firstRow="0" w:lastRow="0" w:firstColumn="0" w:lastColumn="0" w:oddVBand="0" w:evenVBand="0" w:oddHBand="0" w:evenHBand="0" w:firstRowFirstColumn="0" w:firstRowLastColumn="0" w:lastRowFirstColumn="0" w:lastRowLastColumn="0"/>
              <w:rPr>
                <w:lang w:val="pl-PL"/>
              </w:rPr>
            </w:pPr>
            <w:r w:rsidRPr="002908BA">
              <w:rPr>
                <w:lang w:val="pl-PL"/>
              </w:rPr>
              <w:t>5.8</w:t>
            </w:r>
          </w:p>
        </w:tc>
      </w:tr>
      <w:tr w:rsidR="00595082" w:rsidRPr="002908BA" w14:paraId="72C21128" w14:textId="77777777" w:rsidTr="002965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6BC3C31C" w14:textId="53C176A7" w:rsidR="00595082" w:rsidRPr="002908BA" w:rsidRDefault="00595082" w:rsidP="00595082">
            <w:pPr>
              <w:rPr>
                <w:b w:val="0"/>
                <w:bCs w:val="0"/>
                <w:lang w:val="pl-PL"/>
              </w:rPr>
            </w:pPr>
            <w:r w:rsidRPr="002908BA">
              <w:rPr>
                <w:b w:val="0"/>
                <w:bCs w:val="0"/>
                <w:lang w:val="pl-PL"/>
              </w:rPr>
              <w:t>SKU_D + SKU_E</w:t>
            </w:r>
          </w:p>
        </w:tc>
        <w:tc>
          <w:tcPr>
            <w:tcW w:w="3021" w:type="dxa"/>
          </w:tcPr>
          <w:p w14:paraId="50210268" w14:textId="6A589A17" w:rsidR="00595082" w:rsidRPr="002908BA" w:rsidRDefault="00595082" w:rsidP="00595082">
            <w:pPr>
              <w:cnfStyle w:val="000000100000" w:firstRow="0" w:lastRow="0" w:firstColumn="0" w:lastColumn="0" w:oddVBand="0" w:evenVBand="0" w:oddHBand="1" w:evenHBand="0" w:firstRowFirstColumn="0" w:firstRowLastColumn="0" w:lastRowFirstColumn="0" w:lastRowLastColumn="0"/>
              <w:rPr>
                <w:lang w:val="pl-PL"/>
              </w:rPr>
            </w:pPr>
            <w:r w:rsidRPr="002908BA">
              <w:rPr>
                <w:lang w:val="pl-PL"/>
              </w:rPr>
              <w:t>18</w:t>
            </w:r>
          </w:p>
        </w:tc>
        <w:tc>
          <w:tcPr>
            <w:tcW w:w="3021" w:type="dxa"/>
          </w:tcPr>
          <w:p w14:paraId="1D6625BA" w14:textId="7168DC7A" w:rsidR="00595082" w:rsidRPr="002908BA" w:rsidRDefault="00595082" w:rsidP="00595082">
            <w:pPr>
              <w:cnfStyle w:val="000000100000" w:firstRow="0" w:lastRow="0" w:firstColumn="0" w:lastColumn="0" w:oddVBand="0" w:evenVBand="0" w:oddHBand="1" w:evenHBand="0" w:firstRowFirstColumn="0" w:firstRowLastColumn="0" w:lastRowFirstColumn="0" w:lastRowLastColumn="0"/>
              <w:rPr>
                <w:lang w:val="pl-PL"/>
              </w:rPr>
            </w:pPr>
            <w:r w:rsidRPr="002908BA">
              <w:rPr>
                <w:lang w:val="pl-PL"/>
              </w:rPr>
              <w:t>1.3</w:t>
            </w:r>
          </w:p>
        </w:tc>
      </w:tr>
      <w:tr w:rsidR="00595082" w:rsidRPr="002908BA" w14:paraId="5C9E9760" w14:textId="77777777" w:rsidTr="002965D5">
        <w:tc>
          <w:tcPr>
            <w:cnfStyle w:val="001000000000" w:firstRow="0" w:lastRow="0" w:firstColumn="1" w:lastColumn="0" w:oddVBand="0" w:evenVBand="0" w:oddHBand="0" w:evenHBand="0" w:firstRowFirstColumn="0" w:firstRowLastColumn="0" w:lastRowFirstColumn="0" w:lastRowLastColumn="0"/>
            <w:tcW w:w="3020" w:type="dxa"/>
          </w:tcPr>
          <w:p w14:paraId="43D01FEA" w14:textId="6ED22023" w:rsidR="00595082" w:rsidRPr="002908BA" w:rsidRDefault="00595082" w:rsidP="00595082">
            <w:pPr>
              <w:rPr>
                <w:b w:val="0"/>
                <w:bCs w:val="0"/>
                <w:lang w:val="pl-PL"/>
              </w:rPr>
            </w:pPr>
            <w:r w:rsidRPr="002908BA">
              <w:rPr>
                <w:b w:val="0"/>
                <w:bCs w:val="0"/>
                <w:lang w:val="pl-PL"/>
              </w:rPr>
              <w:t>SKU_X + SKU_Y</w:t>
            </w:r>
          </w:p>
        </w:tc>
        <w:tc>
          <w:tcPr>
            <w:tcW w:w="3021" w:type="dxa"/>
          </w:tcPr>
          <w:p w14:paraId="226529A7" w14:textId="7F470473" w:rsidR="00595082" w:rsidRPr="002908BA" w:rsidRDefault="00595082" w:rsidP="00595082">
            <w:pPr>
              <w:cnfStyle w:val="000000000000" w:firstRow="0" w:lastRow="0" w:firstColumn="0" w:lastColumn="0" w:oddVBand="0" w:evenVBand="0" w:oddHBand="0" w:evenHBand="0" w:firstRowFirstColumn="0" w:firstRowLastColumn="0" w:lastRowFirstColumn="0" w:lastRowLastColumn="0"/>
              <w:rPr>
                <w:lang w:val="pl-PL"/>
              </w:rPr>
            </w:pPr>
            <w:r w:rsidRPr="002908BA">
              <w:rPr>
                <w:lang w:val="pl-PL"/>
              </w:rPr>
              <w:t>1</w:t>
            </w:r>
          </w:p>
        </w:tc>
        <w:tc>
          <w:tcPr>
            <w:tcW w:w="3021" w:type="dxa"/>
          </w:tcPr>
          <w:p w14:paraId="1DFBB6C0" w14:textId="42470937" w:rsidR="00595082" w:rsidRPr="002908BA" w:rsidRDefault="00595082" w:rsidP="00595082">
            <w:pPr>
              <w:cnfStyle w:val="000000000000" w:firstRow="0" w:lastRow="0" w:firstColumn="0" w:lastColumn="0" w:oddVBand="0" w:evenVBand="0" w:oddHBand="0" w:evenHBand="0" w:firstRowFirstColumn="0" w:firstRowLastColumn="0" w:lastRowFirstColumn="0" w:lastRowLastColumn="0"/>
              <w:rPr>
                <w:lang w:val="pl-PL"/>
              </w:rPr>
            </w:pPr>
            <w:r w:rsidRPr="002908BA">
              <w:rPr>
                <w:lang w:val="pl-PL"/>
              </w:rPr>
              <w:t>9.5</w:t>
            </w:r>
          </w:p>
        </w:tc>
      </w:tr>
    </w:tbl>
    <w:p w14:paraId="14D9939C" w14:textId="77777777" w:rsidR="008E3A65" w:rsidRDefault="008E3A65" w:rsidP="008E3A65">
      <w:pPr>
        <w:rPr>
          <w:lang w:val="nl-NL"/>
        </w:rPr>
      </w:pPr>
    </w:p>
    <w:p w14:paraId="03978368" w14:textId="77777777" w:rsidR="008E3A65" w:rsidRDefault="008E3A65">
      <w:pPr>
        <w:spacing w:line="259" w:lineRule="auto"/>
        <w:rPr>
          <w:lang w:val="nl-NL"/>
        </w:rPr>
      </w:pPr>
      <w:r>
        <w:rPr>
          <w:lang w:val="nl-NL"/>
        </w:rPr>
        <w:br w:type="page"/>
      </w:r>
    </w:p>
    <w:p w14:paraId="4B23A4BB" w14:textId="7A00966B" w:rsidR="008E3A65" w:rsidRPr="008E3A65" w:rsidRDefault="008E3A65" w:rsidP="008E3A65">
      <w:pPr>
        <w:rPr>
          <w:lang w:val="nl-NL"/>
        </w:rPr>
      </w:pPr>
      <w:r w:rsidRPr="008E3A65">
        <w:rPr>
          <w:lang w:val="nl-NL"/>
        </w:rPr>
        <w:lastRenderedPageBreak/>
        <w:t>Stel de volgende drempelwaarden vast:</w:t>
      </w:r>
    </w:p>
    <w:p w14:paraId="31738695" w14:textId="77777777" w:rsidR="008E3A65" w:rsidRPr="008E3A65" w:rsidRDefault="008E3A65" w:rsidP="008E3A65">
      <w:r w:rsidRPr="008E3A65">
        <w:t xml:space="preserve">• </w:t>
      </w:r>
      <w:proofErr w:type="spellStart"/>
      <w:r w:rsidRPr="008E3A65">
        <w:t>min_edge_support</w:t>
      </w:r>
      <w:proofErr w:type="spellEnd"/>
      <w:r w:rsidRPr="008E3A65">
        <w:t xml:space="preserve"> = 10</w:t>
      </w:r>
    </w:p>
    <w:p w14:paraId="37FEC424" w14:textId="77777777" w:rsidR="008E3A65" w:rsidRPr="008E3A65" w:rsidRDefault="008E3A65" w:rsidP="008E3A65">
      <w:r w:rsidRPr="008E3A65">
        <w:t xml:space="preserve">• </w:t>
      </w:r>
      <w:proofErr w:type="spellStart"/>
      <w:r w:rsidRPr="008E3A65">
        <w:t>lift_threshold</w:t>
      </w:r>
      <w:proofErr w:type="spellEnd"/>
      <w:r w:rsidRPr="008E3A65">
        <w:t xml:space="preserve"> = 1.2</w:t>
      </w:r>
    </w:p>
    <w:p w14:paraId="2ACB774C" w14:textId="69665D17" w:rsidR="00672938" w:rsidRPr="008E3A65" w:rsidRDefault="008E3A65" w:rsidP="008E3A65">
      <w:pPr>
        <w:rPr>
          <w:lang w:val="nl-NL"/>
        </w:rPr>
      </w:pPr>
      <w:r w:rsidRPr="008E3A65">
        <w:rPr>
          <w:lang w:val="nl-NL"/>
        </w:rPr>
        <w:t>Na filtering blijven alleen de relaties over die aan beide voorwaarden voldoen:</w:t>
      </w:r>
    </w:p>
    <w:tbl>
      <w:tblPr>
        <w:tblStyle w:val="Tabelasiatki4akcent4"/>
        <w:tblW w:w="0" w:type="auto"/>
        <w:tblLook w:val="04A0" w:firstRow="1" w:lastRow="0" w:firstColumn="1" w:lastColumn="0" w:noHBand="0" w:noVBand="1"/>
      </w:tblPr>
      <w:tblGrid>
        <w:gridCol w:w="3020"/>
        <w:gridCol w:w="3021"/>
        <w:gridCol w:w="3021"/>
      </w:tblGrid>
      <w:tr w:rsidR="003702B3" w:rsidRPr="002908BA" w14:paraId="1203C7C7" w14:textId="77777777" w:rsidTr="002965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2D26491E" w14:textId="22EF0F00" w:rsidR="003702B3" w:rsidRPr="002908BA" w:rsidRDefault="00BC3DF3" w:rsidP="005359BF">
            <w:pPr>
              <w:rPr>
                <w:b w:val="0"/>
                <w:bCs w:val="0"/>
                <w:lang w:val="pl-PL"/>
              </w:rPr>
            </w:pPr>
            <w:r w:rsidRPr="008E3A65">
              <w:rPr>
                <w:b w:val="0"/>
                <w:bCs w:val="0"/>
                <w:lang w:val="pl-PL"/>
              </w:rPr>
              <w:t>SKU-</w:t>
            </w:r>
            <w:proofErr w:type="spellStart"/>
            <w:r w:rsidRPr="008E3A65">
              <w:rPr>
                <w:b w:val="0"/>
                <w:bCs w:val="0"/>
                <w:lang w:val="pl-PL"/>
              </w:rPr>
              <w:t>paar</w:t>
            </w:r>
            <w:proofErr w:type="spellEnd"/>
          </w:p>
        </w:tc>
        <w:tc>
          <w:tcPr>
            <w:tcW w:w="3021" w:type="dxa"/>
          </w:tcPr>
          <w:p w14:paraId="30CFC8D5" w14:textId="77777777" w:rsidR="003702B3" w:rsidRPr="002908BA" w:rsidRDefault="003702B3" w:rsidP="005359BF">
            <w:pPr>
              <w:cnfStyle w:val="100000000000" w:firstRow="1" w:lastRow="0" w:firstColumn="0" w:lastColumn="0" w:oddVBand="0" w:evenVBand="0" w:oddHBand="0" w:evenHBand="0" w:firstRowFirstColumn="0" w:firstRowLastColumn="0" w:lastRowFirstColumn="0" w:lastRowLastColumn="0"/>
              <w:rPr>
                <w:b w:val="0"/>
                <w:bCs w:val="0"/>
                <w:lang w:val="pl-PL"/>
              </w:rPr>
            </w:pPr>
            <w:proofErr w:type="spellStart"/>
            <w:r w:rsidRPr="002908BA">
              <w:rPr>
                <w:b w:val="0"/>
                <w:bCs w:val="0"/>
                <w:lang w:val="pl-PL"/>
              </w:rPr>
              <w:t>Together</w:t>
            </w:r>
            <w:proofErr w:type="spellEnd"/>
            <w:r w:rsidRPr="002908BA">
              <w:rPr>
                <w:b w:val="0"/>
                <w:bCs w:val="0"/>
                <w:lang w:val="pl-PL"/>
              </w:rPr>
              <w:t xml:space="preserve"> </w:t>
            </w:r>
            <w:proofErr w:type="spellStart"/>
            <w:r w:rsidRPr="002908BA">
              <w:rPr>
                <w:b w:val="0"/>
                <w:bCs w:val="0"/>
                <w:lang w:val="pl-PL"/>
              </w:rPr>
              <w:t>Count</w:t>
            </w:r>
            <w:proofErr w:type="spellEnd"/>
          </w:p>
        </w:tc>
        <w:tc>
          <w:tcPr>
            <w:tcW w:w="3021" w:type="dxa"/>
          </w:tcPr>
          <w:p w14:paraId="2E58716A" w14:textId="77777777" w:rsidR="003702B3" w:rsidRPr="002908BA" w:rsidRDefault="003702B3" w:rsidP="005359BF">
            <w:pPr>
              <w:cnfStyle w:val="100000000000" w:firstRow="1" w:lastRow="0" w:firstColumn="0" w:lastColumn="0" w:oddVBand="0" w:evenVBand="0" w:oddHBand="0" w:evenHBand="0" w:firstRowFirstColumn="0" w:firstRowLastColumn="0" w:lastRowFirstColumn="0" w:lastRowLastColumn="0"/>
              <w:rPr>
                <w:b w:val="0"/>
                <w:bCs w:val="0"/>
                <w:lang w:val="pl-PL"/>
              </w:rPr>
            </w:pPr>
            <w:r w:rsidRPr="002908BA">
              <w:rPr>
                <w:b w:val="0"/>
                <w:bCs w:val="0"/>
                <w:lang w:val="pl-PL"/>
              </w:rPr>
              <w:t>Lift</w:t>
            </w:r>
          </w:p>
        </w:tc>
      </w:tr>
      <w:tr w:rsidR="003702B3" w:rsidRPr="002908BA" w14:paraId="7FDCD49B" w14:textId="77777777" w:rsidTr="002965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3613CFB8" w14:textId="77777777" w:rsidR="003702B3" w:rsidRPr="002908BA" w:rsidRDefault="003702B3" w:rsidP="005359BF">
            <w:pPr>
              <w:rPr>
                <w:b w:val="0"/>
                <w:bCs w:val="0"/>
                <w:lang w:val="pl-PL"/>
              </w:rPr>
            </w:pPr>
            <w:r w:rsidRPr="002908BA">
              <w:rPr>
                <w:b w:val="0"/>
                <w:bCs w:val="0"/>
                <w:lang w:val="pl-PL"/>
              </w:rPr>
              <w:t>SKU_A + SKU_B</w:t>
            </w:r>
          </w:p>
        </w:tc>
        <w:tc>
          <w:tcPr>
            <w:tcW w:w="3021" w:type="dxa"/>
          </w:tcPr>
          <w:p w14:paraId="3114A90D" w14:textId="77777777" w:rsidR="003702B3" w:rsidRPr="002908BA" w:rsidRDefault="003702B3" w:rsidP="005359BF">
            <w:pPr>
              <w:cnfStyle w:val="000000100000" w:firstRow="0" w:lastRow="0" w:firstColumn="0" w:lastColumn="0" w:oddVBand="0" w:evenVBand="0" w:oddHBand="1" w:evenHBand="0" w:firstRowFirstColumn="0" w:firstRowLastColumn="0" w:lastRowFirstColumn="0" w:lastRowLastColumn="0"/>
              <w:rPr>
                <w:lang w:val="pl-PL"/>
              </w:rPr>
            </w:pPr>
            <w:r w:rsidRPr="002908BA">
              <w:rPr>
                <w:lang w:val="pl-PL"/>
              </w:rPr>
              <w:t>120</w:t>
            </w:r>
          </w:p>
        </w:tc>
        <w:tc>
          <w:tcPr>
            <w:tcW w:w="3021" w:type="dxa"/>
          </w:tcPr>
          <w:p w14:paraId="00A61E16" w14:textId="77777777" w:rsidR="003702B3" w:rsidRPr="002908BA" w:rsidRDefault="003702B3" w:rsidP="005359BF">
            <w:pPr>
              <w:cnfStyle w:val="000000100000" w:firstRow="0" w:lastRow="0" w:firstColumn="0" w:lastColumn="0" w:oddVBand="0" w:evenVBand="0" w:oddHBand="1" w:evenHBand="0" w:firstRowFirstColumn="0" w:firstRowLastColumn="0" w:lastRowFirstColumn="0" w:lastRowLastColumn="0"/>
              <w:rPr>
                <w:lang w:val="pl-PL"/>
              </w:rPr>
            </w:pPr>
            <w:r w:rsidRPr="002908BA">
              <w:rPr>
                <w:lang w:val="pl-PL"/>
              </w:rPr>
              <w:t>2.4</w:t>
            </w:r>
          </w:p>
        </w:tc>
      </w:tr>
      <w:tr w:rsidR="003702B3" w:rsidRPr="002908BA" w14:paraId="33A04A3B" w14:textId="77777777" w:rsidTr="002965D5">
        <w:tc>
          <w:tcPr>
            <w:cnfStyle w:val="001000000000" w:firstRow="0" w:lastRow="0" w:firstColumn="1" w:lastColumn="0" w:oddVBand="0" w:evenVBand="0" w:oddHBand="0" w:evenHBand="0" w:firstRowFirstColumn="0" w:firstRowLastColumn="0" w:lastRowFirstColumn="0" w:lastRowLastColumn="0"/>
            <w:tcW w:w="3020" w:type="dxa"/>
          </w:tcPr>
          <w:p w14:paraId="424A0652" w14:textId="77777777" w:rsidR="003702B3" w:rsidRPr="002908BA" w:rsidRDefault="003702B3" w:rsidP="005359BF">
            <w:pPr>
              <w:rPr>
                <w:b w:val="0"/>
                <w:bCs w:val="0"/>
                <w:lang w:val="pl-PL"/>
              </w:rPr>
            </w:pPr>
            <w:r w:rsidRPr="002908BA">
              <w:rPr>
                <w:b w:val="0"/>
                <w:bCs w:val="0"/>
                <w:lang w:val="pl-PL"/>
              </w:rPr>
              <w:t>SKU_D + SKU_E</w:t>
            </w:r>
          </w:p>
        </w:tc>
        <w:tc>
          <w:tcPr>
            <w:tcW w:w="3021" w:type="dxa"/>
          </w:tcPr>
          <w:p w14:paraId="2CE14831" w14:textId="77777777" w:rsidR="003702B3" w:rsidRPr="002908BA" w:rsidRDefault="003702B3" w:rsidP="005359BF">
            <w:pPr>
              <w:cnfStyle w:val="000000000000" w:firstRow="0" w:lastRow="0" w:firstColumn="0" w:lastColumn="0" w:oddVBand="0" w:evenVBand="0" w:oddHBand="0" w:evenHBand="0" w:firstRowFirstColumn="0" w:firstRowLastColumn="0" w:lastRowFirstColumn="0" w:lastRowLastColumn="0"/>
              <w:rPr>
                <w:lang w:val="pl-PL"/>
              </w:rPr>
            </w:pPr>
            <w:r w:rsidRPr="002908BA">
              <w:rPr>
                <w:lang w:val="pl-PL"/>
              </w:rPr>
              <w:t>18</w:t>
            </w:r>
          </w:p>
        </w:tc>
        <w:tc>
          <w:tcPr>
            <w:tcW w:w="3021" w:type="dxa"/>
          </w:tcPr>
          <w:p w14:paraId="599B3DD7" w14:textId="77777777" w:rsidR="003702B3" w:rsidRPr="002908BA" w:rsidRDefault="003702B3" w:rsidP="005359BF">
            <w:pPr>
              <w:cnfStyle w:val="000000000000" w:firstRow="0" w:lastRow="0" w:firstColumn="0" w:lastColumn="0" w:oddVBand="0" w:evenVBand="0" w:oddHBand="0" w:evenHBand="0" w:firstRowFirstColumn="0" w:firstRowLastColumn="0" w:lastRowFirstColumn="0" w:lastRowLastColumn="0"/>
              <w:rPr>
                <w:lang w:val="pl-PL"/>
              </w:rPr>
            </w:pPr>
            <w:r w:rsidRPr="002908BA">
              <w:rPr>
                <w:lang w:val="pl-PL"/>
              </w:rPr>
              <w:t>1.3</w:t>
            </w:r>
          </w:p>
        </w:tc>
      </w:tr>
    </w:tbl>
    <w:p w14:paraId="6B72FB71" w14:textId="77777777" w:rsidR="003702B3" w:rsidRPr="002908BA" w:rsidRDefault="003702B3" w:rsidP="00672938">
      <w:pPr>
        <w:spacing w:line="259" w:lineRule="auto"/>
        <w:rPr>
          <w:b/>
          <w:bCs/>
          <w:lang w:val="pl-PL"/>
        </w:rPr>
      </w:pPr>
    </w:p>
    <w:p w14:paraId="7BB9B5FA" w14:textId="1D95210D" w:rsidR="00672938" w:rsidRPr="008E3A65" w:rsidRDefault="008E3A65" w:rsidP="00672938">
      <w:pPr>
        <w:spacing w:line="259" w:lineRule="auto"/>
        <w:rPr>
          <w:lang w:val="nl-NL"/>
        </w:rPr>
      </w:pPr>
      <w:r w:rsidRPr="008E3A65">
        <w:rPr>
          <w:lang w:val="nl-NL"/>
        </w:rPr>
        <w:t>Relaties zoals SKU_A + SKU_C of SKU_X + SKU_Y worden afgewezen — ondanks een hoge Lift — omdat het aantal gezamenlijke voorkomens te laag is om ze als statistisch stabiel te beschouwen.</w:t>
      </w:r>
    </w:p>
    <w:p w14:paraId="1E8728E4" w14:textId="377E8F5F" w:rsidR="00672938" w:rsidRPr="003562CC" w:rsidRDefault="003562CC" w:rsidP="003702B3">
      <w:pPr>
        <w:pStyle w:val="Nagwek3"/>
        <w:rPr>
          <w:lang w:val="nl-NL"/>
        </w:rPr>
      </w:pPr>
      <w:r w:rsidRPr="003562CC">
        <w:rPr>
          <w:lang w:val="nl-NL"/>
        </w:rPr>
        <w:t>Interpretatie van de Lift-waarde</w:t>
      </w:r>
    </w:p>
    <w:p w14:paraId="42386A0D" w14:textId="5DD38700" w:rsidR="00672938" w:rsidRPr="003562CC" w:rsidRDefault="003562CC" w:rsidP="00672938">
      <w:pPr>
        <w:spacing w:line="259" w:lineRule="auto"/>
        <w:rPr>
          <w:lang w:val="nl-NL"/>
        </w:rPr>
      </w:pPr>
      <w:r w:rsidRPr="003562CC">
        <w:rPr>
          <w:lang w:val="nl-NL"/>
        </w:rPr>
        <w:t>Lift ≈ 1 — geen betekenisvolle relatie,</w:t>
      </w:r>
      <w:r w:rsidRPr="003562CC">
        <w:rPr>
          <w:lang w:val="nl-NL"/>
        </w:rPr>
        <w:br/>
        <w:t>Lift &gt; 1 — producten worden vaker samen gekocht dan op basis van toeval,</w:t>
      </w:r>
      <w:r w:rsidRPr="003562CC">
        <w:rPr>
          <w:lang w:val="nl-NL"/>
        </w:rPr>
        <w:br/>
        <w:t>Lift &lt; 1 — producten komen minder vaak samen voor dan verwacht zou worden.</w:t>
      </w:r>
    </w:p>
    <w:p w14:paraId="087ABC35" w14:textId="08F02871" w:rsidR="003562CC" w:rsidRPr="003562CC" w:rsidRDefault="003562CC" w:rsidP="003562CC">
      <w:pPr>
        <w:pStyle w:val="Cytat"/>
        <w:rPr>
          <w:b/>
          <w:bCs/>
          <w:lang w:val="nl-NL"/>
        </w:rPr>
      </w:pPr>
      <w:r w:rsidRPr="003562CC">
        <w:rPr>
          <w:b/>
          <w:bCs/>
          <w:lang w:val="nl-NL"/>
        </w:rPr>
        <w:t>Voorbeeld:</w:t>
      </w:r>
    </w:p>
    <w:p w14:paraId="1127ABA9" w14:textId="64D4170A" w:rsidR="003562CC" w:rsidRPr="003562CC" w:rsidRDefault="003562CC" w:rsidP="003562CC">
      <w:pPr>
        <w:pStyle w:val="Cytat"/>
        <w:rPr>
          <w:lang w:val="nl-NL"/>
        </w:rPr>
      </w:pPr>
      <w:r w:rsidRPr="003562CC">
        <w:rPr>
          <w:lang w:val="nl-NL"/>
        </w:rPr>
        <w:t>Aantal orders: 10.000</w:t>
      </w:r>
      <w:r w:rsidRPr="003562CC">
        <w:rPr>
          <w:lang w:val="nl-NL"/>
        </w:rPr>
        <w:br/>
      </w:r>
      <w:r w:rsidRPr="003562CC">
        <w:rPr>
          <w:lang w:val="nl-NL"/>
        </w:rPr>
        <w:t>SKU_A komt voor in 2000 orders</w:t>
      </w:r>
      <w:r w:rsidRPr="003562CC">
        <w:rPr>
          <w:lang w:val="nl-NL"/>
        </w:rPr>
        <w:br/>
      </w:r>
      <w:r w:rsidRPr="003562CC">
        <w:rPr>
          <w:lang w:val="nl-NL"/>
        </w:rPr>
        <w:t>SKU_B komt voor in 1000 orders</w:t>
      </w:r>
      <w:r w:rsidRPr="003562CC">
        <w:rPr>
          <w:lang w:val="nl-NL"/>
        </w:rPr>
        <w:br/>
      </w:r>
      <w:r w:rsidRPr="003562CC">
        <w:rPr>
          <w:lang w:val="nl-NL"/>
        </w:rPr>
        <w:t>SKU_A en SKU_B kwamen samen voor in 600 orders</w:t>
      </w:r>
    </w:p>
    <w:p w14:paraId="7565F53D" w14:textId="77777777" w:rsidR="003562CC" w:rsidRPr="003562CC" w:rsidRDefault="003562CC" w:rsidP="003562CC">
      <w:pPr>
        <w:pStyle w:val="Cytat"/>
        <w:rPr>
          <w:lang w:val="nl-NL"/>
        </w:rPr>
      </w:pPr>
      <w:r w:rsidRPr="003562CC">
        <w:rPr>
          <w:lang w:val="nl-NL"/>
        </w:rPr>
        <w:t>Lift = (600 * 10.000) / (2000 * 1000)</w:t>
      </w:r>
    </w:p>
    <w:p w14:paraId="637E194C" w14:textId="77777777" w:rsidR="003562CC" w:rsidRPr="003562CC" w:rsidRDefault="003562CC" w:rsidP="003562CC">
      <w:pPr>
        <w:pStyle w:val="Cytat"/>
        <w:rPr>
          <w:lang w:val="nl-NL"/>
        </w:rPr>
      </w:pPr>
      <w:r w:rsidRPr="003562CC">
        <w:rPr>
          <w:lang w:val="nl-NL"/>
        </w:rPr>
        <w:t>Lift = 3</w:t>
      </w:r>
    </w:p>
    <w:p w14:paraId="11B1048A" w14:textId="5386D68A" w:rsidR="00672938" w:rsidRPr="003562CC" w:rsidRDefault="003562CC" w:rsidP="003702B3">
      <w:pPr>
        <w:pStyle w:val="Cytat"/>
        <w:rPr>
          <w:lang w:val="nl-NL"/>
        </w:rPr>
      </w:pPr>
      <w:r w:rsidRPr="003562CC">
        <w:rPr>
          <w:lang w:val="nl-NL"/>
        </w:rPr>
        <w:t>Een waarde van 3 betekent dat de producten drie keer vaker samen voorkomen dan op basis van toeval verwacht zou worden.</w:t>
      </w:r>
    </w:p>
    <w:p w14:paraId="0FC28886" w14:textId="77777777" w:rsidR="003562CC" w:rsidRPr="003562CC" w:rsidRDefault="003562CC" w:rsidP="003562CC">
      <w:pPr>
        <w:spacing w:line="259" w:lineRule="auto"/>
        <w:jc w:val="both"/>
        <w:rPr>
          <w:lang w:val="nl-NL"/>
        </w:rPr>
      </w:pPr>
      <w:r w:rsidRPr="003562CC">
        <w:rPr>
          <w:lang w:val="nl-NL"/>
        </w:rPr>
        <w:t>De manier waarop relaties op basis van Lift worden berekend en gefilterd heeft een directe invloed op de kwaliteit van de clusters in de volgende fase van de analyse. Daarom is het noodzakelijk om verschillende parameterwaarden te testen — zoals de Lift-drempel of het minimale aantal gezamenlijke voorkomens — en de meest optimale configuratie te kiezen. In sommige gevallen kan Lift alleen onvoldoende blijken; de analyse kan dan worden aangevuld met extra maatstaven, zoals Confidence of de Jaccard-index, om de stabiliteit en betrouwbaarheid van de resultaten te vergroten.</w:t>
      </w:r>
    </w:p>
    <w:p w14:paraId="4F07ED96" w14:textId="4625E30D" w:rsidR="003562CC" w:rsidRPr="003562CC" w:rsidRDefault="003562CC" w:rsidP="003562CC">
      <w:pPr>
        <w:spacing w:line="259" w:lineRule="auto"/>
        <w:jc w:val="both"/>
        <w:rPr>
          <w:lang w:val="nl-NL"/>
        </w:rPr>
      </w:pPr>
      <w:r w:rsidRPr="003562CC">
        <w:rPr>
          <w:lang w:val="nl-NL"/>
        </w:rPr>
        <w:t>Na toepassing van de filtering ontstaat een set relaties met voldoende sterkte en statistische stabiliteit, die de basis vormt voor het opbouwen van de productgrafiek die in de volgende fase wordt gebruikt — het creëren van clusters</w:t>
      </w:r>
      <w:r>
        <w:rPr>
          <w:lang w:val="nl-NL"/>
        </w:rPr>
        <w:t>.</w:t>
      </w:r>
    </w:p>
    <w:p w14:paraId="7E3269F5" w14:textId="5C1A5B54" w:rsidR="00672938" w:rsidRPr="002908BA" w:rsidRDefault="00672938" w:rsidP="00465D6C">
      <w:pPr>
        <w:spacing w:line="259" w:lineRule="auto"/>
        <w:jc w:val="both"/>
        <w:rPr>
          <w:lang w:val="pl-PL"/>
        </w:rPr>
      </w:pPr>
      <w:r w:rsidRPr="002908BA">
        <w:rPr>
          <w:lang w:val="pl-PL"/>
        </w:rPr>
        <w:t>.</w:t>
      </w:r>
    </w:p>
    <w:p w14:paraId="400F7A97" w14:textId="77777777" w:rsidR="00830709" w:rsidRPr="002908BA" w:rsidRDefault="00830709" w:rsidP="00830709">
      <w:pPr>
        <w:rPr>
          <w:lang w:val="pl-PL"/>
        </w:rPr>
      </w:pPr>
    </w:p>
    <w:p w14:paraId="4C7B0E22" w14:textId="16F9E001" w:rsidR="00D979F2" w:rsidRPr="002908BA" w:rsidRDefault="0060327B" w:rsidP="00734A0E">
      <w:pPr>
        <w:pStyle w:val="Nagwek2"/>
        <w:numPr>
          <w:ilvl w:val="0"/>
          <w:numId w:val="20"/>
        </w:numPr>
      </w:pPr>
      <w:proofErr w:type="spellStart"/>
      <w:r w:rsidRPr="0060327B">
        <w:lastRenderedPageBreak/>
        <w:t>Clustervorming</w:t>
      </w:r>
      <w:proofErr w:type="spellEnd"/>
      <w:r w:rsidRPr="0060327B">
        <w:t xml:space="preserve"> van </w:t>
      </w:r>
      <w:proofErr w:type="spellStart"/>
      <w:r w:rsidRPr="0060327B">
        <w:t>producten</w:t>
      </w:r>
      <w:proofErr w:type="spellEnd"/>
      <w:r>
        <w:t xml:space="preserve"> </w:t>
      </w:r>
      <w:r w:rsidRPr="0060327B">
        <w:t>(</w:t>
      </w:r>
      <w:r w:rsidRPr="0060327B">
        <w:rPr>
          <w:lang w:val="nl-NL"/>
        </w:rPr>
        <w:t>Louvain</w:t>
      </w:r>
      <w:r w:rsidRPr="0060327B">
        <w:rPr>
          <w:lang w:val="nl-NL"/>
        </w:rPr>
        <w:t>)</w:t>
      </w:r>
    </w:p>
    <w:p w14:paraId="6CAAEE0D" w14:textId="77777777" w:rsidR="0060327B" w:rsidRPr="0060327B" w:rsidRDefault="0060327B" w:rsidP="0060327B">
      <w:pPr>
        <w:jc w:val="both"/>
        <w:rPr>
          <w:lang w:val="nl-NL"/>
        </w:rPr>
      </w:pPr>
      <w:r w:rsidRPr="0060327B">
        <w:rPr>
          <w:lang w:val="nl-NL"/>
        </w:rPr>
        <w:t>Na het berekenen van de sterkte van relaties tussen producten is de volgende stap het groeperen ervan in grotere verzamelingen, oftewel clusters. Het doel is niet om nieuwe categorieën of kunstmatige indelingen te creëren, maar om natuurlijke productgroepen te ontdekken die rechtstreeks voortkomen uit orderdata.</w:t>
      </w:r>
    </w:p>
    <w:p w14:paraId="3CEE03D9" w14:textId="77777777" w:rsidR="0060327B" w:rsidRPr="0060327B" w:rsidRDefault="0060327B" w:rsidP="0060327B">
      <w:pPr>
        <w:jc w:val="both"/>
        <w:rPr>
          <w:lang w:val="nl-NL"/>
        </w:rPr>
      </w:pPr>
      <w:r w:rsidRPr="0060327B">
        <w:rPr>
          <w:lang w:val="nl-NL"/>
        </w:rPr>
        <w:t xml:space="preserve">Voor deze taak wordt het </w:t>
      </w:r>
      <w:r w:rsidRPr="0060327B">
        <w:rPr>
          <w:b/>
          <w:bCs/>
          <w:lang w:val="nl-NL"/>
        </w:rPr>
        <w:t>Louvain-algoritme</w:t>
      </w:r>
      <w:r w:rsidRPr="0060327B">
        <w:rPr>
          <w:lang w:val="nl-NL"/>
        </w:rPr>
        <w:t xml:space="preserve"> gebruikt. Dit algoritme is ontwikkeld voor het analyseren van grote netwerken van relaties en wordt veel gebruikt binnen data science om natuurlijke clusters in data te detecteren.</w:t>
      </w:r>
    </w:p>
    <w:p w14:paraId="236F07BB" w14:textId="1E137E81" w:rsidR="00D979F2" w:rsidRPr="0060327B" w:rsidRDefault="0060327B" w:rsidP="00E35F70">
      <w:pPr>
        <w:jc w:val="both"/>
        <w:rPr>
          <w:lang w:val="nl-NL"/>
        </w:rPr>
      </w:pPr>
      <w:r w:rsidRPr="0060327B">
        <w:rPr>
          <w:lang w:val="nl-NL"/>
        </w:rPr>
        <w:t>In dit geval wordt het relatienetwerk gevormd door producten, en de verbindingen tussen hen zijn gebaseerd op de berekeningen uit de vorige fase (</w:t>
      </w:r>
      <w:r w:rsidRPr="0060327B">
        <w:rPr>
          <w:b/>
          <w:bCs/>
          <w:lang w:val="nl-NL"/>
        </w:rPr>
        <w:t>Lift</w:t>
      </w:r>
      <w:r w:rsidRPr="0060327B">
        <w:rPr>
          <w:lang w:val="nl-NL"/>
        </w:rPr>
        <w:t>). Elk product is een knooppunt in de grafiek, en de sterkte van de verbindingen weerspiegelt hoe vaak producten samen voorkomen in orders.</w:t>
      </w:r>
    </w:p>
    <w:p w14:paraId="75884B73" w14:textId="1DDE5B49" w:rsidR="00D979F2" w:rsidRPr="0060327B" w:rsidRDefault="0060327B" w:rsidP="000C214C">
      <w:pPr>
        <w:pStyle w:val="Nagwek3"/>
        <w:rPr>
          <w:lang w:val="nl-NL"/>
        </w:rPr>
      </w:pPr>
      <w:r w:rsidRPr="0060327B">
        <w:rPr>
          <w:lang w:val="nl-NL"/>
        </w:rPr>
        <w:t>Hoe werkt het algoritme</w:t>
      </w:r>
    </w:p>
    <w:p w14:paraId="0FAE2556" w14:textId="77777777" w:rsidR="0060327B" w:rsidRPr="0060327B" w:rsidRDefault="0060327B" w:rsidP="0060327B">
      <w:pPr>
        <w:rPr>
          <w:lang w:val="nl-NL"/>
        </w:rPr>
      </w:pPr>
      <w:r w:rsidRPr="0060327B">
        <w:rPr>
          <w:lang w:val="nl-NL"/>
        </w:rPr>
        <w:t>Het algoritme analyseert de volledige structuur van relaties tegelijk en zoekt naar groepen producten waarin de interne verbindingen sterker zijn dan de verbindingen met de rest van het netwerk. Het proces verloopt iteratief:</w:t>
      </w:r>
    </w:p>
    <w:p w14:paraId="4A5BD9C5" w14:textId="77777777" w:rsidR="0060327B" w:rsidRPr="0060327B" w:rsidRDefault="0060327B" w:rsidP="0060327B">
      <w:pPr>
        <w:pStyle w:val="Akapitzlist"/>
        <w:rPr>
          <w:lang w:val="nl-NL"/>
        </w:rPr>
      </w:pPr>
      <w:r w:rsidRPr="0060327B">
        <w:rPr>
          <w:lang w:val="nl-NL"/>
        </w:rPr>
        <w:t>in het begin vormt elk product een aparte groep,</w:t>
      </w:r>
    </w:p>
    <w:p w14:paraId="343D61DB" w14:textId="77777777" w:rsidR="0060327B" w:rsidRPr="0060327B" w:rsidRDefault="0060327B" w:rsidP="0060327B">
      <w:pPr>
        <w:pStyle w:val="Akapitzlist"/>
        <w:rPr>
          <w:lang w:val="nl-NL"/>
        </w:rPr>
      </w:pPr>
      <w:r w:rsidRPr="0060327B">
        <w:rPr>
          <w:lang w:val="nl-NL"/>
        </w:rPr>
        <w:t>het algoritme controleert of het verplaatsen van een product naar een andere groep de kwaliteit van de indeling verbetert,</w:t>
      </w:r>
    </w:p>
    <w:p w14:paraId="787A15B6" w14:textId="77777777" w:rsidR="0060327B" w:rsidRDefault="0060327B" w:rsidP="0060327B">
      <w:pPr>
        <w:pStyle w:val="Akapitzlist"/>
        <w:rPr>
          <w:lang w:val="nl-NL"/>
        </w:rPr>
      </w:pPr>
      <w:r w:rsidRPr="0060327B">
        <w:rPr>
          <w:lang w:val="nl-NL"/>
        </w:rPr>
        <w:t>producten met sterke onderlinge relaties beginnen clusters te vormen,</w:t>
      </w:r>
    </w:p>
    <w:p w14:paraId="610F1396" w14:textId="77777777" w:rsidR="0060327B" w:rsidRPr="0060327B" w:rsidRDefault="0060327B" w:rsidP="0060327B">
      <w:pPr>
        <w:pStyle w:val="Akapitzlist"/>
        <w:rPr>
          <w:lang w:val="nl-NL"/>
        </w:rPr>
      </w:pPr>
      <w:r w:rsidRPr="0060327B">
        <w:rPr>
          <w:lang w:val="nl-NL"/>
        </w:rPr>
        <w:t>de structuur wordt vereenvoudigd en opnieuw geanalyseerd,</w:t>
      </w:r>
    </w:p>
    <w:p w14:paraId="33A5975B" w14:textId="3B1CF5D1" w:rsidR="0060327B" w:rsidRPr="0060327B" w:rsidRDefault="0060327B" w:rsidP="0060327B">
      <w:pPr>
        <w:pStyle w:val="Akapitzlist"/>
        <w:rPr>
          <w:lang w:val="nl-NL"/>
        </w:rPr>
      </w:pPr>
      <w:r w:rsidRPr="0060327B">
        <w:rPr>
          <w:lang w:val="nl-NL"/>
        </w:rPr>
        <w:t>het proces stopt wanneer verdere wijzigingen het resultaat niet meer verbeteren.</w:t>
      </w:r>
    </w:p>
    <w:p w14:paraId="207BAFDE" w14:textId="57D4F74C" w:rsidR="00D979F2" w:rsidRPr="0060327B" w:rsidRDefault="0060327B" w:rsidP="000C214C">
      <w:pPr>
        <w:rPr>
          <w:lang w:val="nl-NL"/>
        </w:rPr>
      </w:pPr>
      <w:r w:rsidRPr="0060327B">
        <w:rPr>
          <w:lang w:val="nl-NL"/>
        </w:rPr>
        <w:t>Het aantal clusters wordt niet handmatig bepaald — het komt rechtstreeks voort uit de data.</w:t>
      </w:r>
    </w:p>
    <w:p w14:paraId="4416A353" w14:textId="0FD25235" w:rsidR="00D979F2" w:rsidRPr="0060327B" w:rsidRDefault="0060327B" w:rsidP="000C214C">
      <w:pPr>
        <w:pStyle w:val="Nagwek3"/>
        <w:rPr>
          <w:lang w:val="nl-NL"/>
        </w:rPr>
      </w:pPr>
      <w:r w:rsidRPr="0060327B">
        <w:rPr>
          <w:lang w:val="nl-NL"/>
        </w:rPr>
        <w:t>Toepassing in logistiek en magazijnsystemen</w:t>
      </w:r>
    </w:p>
    <w:p w14:paraId="663B9A82" w14:textId="77777777" w:rsidR="0060327B" w:rsidRPr="0060327B" w:rsidRDefault="0060327B" w:rsidP="0060327B">
      <w:pPr>
        <w:spacing w:line="259" w:lineRule="auto"/>
        <w:jc w:val="both"/>
        <w:rPr>
          <w:lang w:val="nl-NL"/>
        </w:rPr>
      </w:pPr>
      <w:r w:rsidRPr="0060327B">
        <w:rPr>
          <w:lang w:val="nl-NL"/>
        </w:rPr>
        <w:t>Een aanpak gebaseerd op analyse van relaties tussen SKU is geen nieuw concept en wordt toegepast in moderne logistieke systemen, vooral op het gebied van slotting-optimalisatie en analyse van ordergedrag.</w:t>
      </w:r>
    </w:p>
    <w:p w14:paraId="6E0CA74B" w14:textId="77777777" w:rsidR="0060327B" w:rsidRPr="0060327B" w:rsidRDefault="0060327B" w:rsidP="0060327B">
      <w:pPr>
        <w:spacing w:line="259" w:lineRule="auto"/>
        <w:jc w:val="both"/>
        <w:rPr>
          <w:lang w:val="nl-NL"/>
        </w:rPr>
      </w:pPr>
      <w:r w:rsidRPr="0060327B">
        <w:rPr>
          <w:lang w:val="nl-NL"/>
        </w:rPr>
        <w:t>Voorbeelden van systemen die vergelijkbare concepten gebruiken:</w:t>
      </w:r>
    </w:p>
    <w:p w14:paraId="767ADCE8" w14:textId="249CAA73" w:rsidR="0060327B" w:rsidRPr="0060327B" w:rsidRDefault="0060327B" w:rsidP="0060327B">
      <w:pPr>
        <w:pStyle w:val="Akapitzlist"/>
        <w:rPr>
          <w:lang w:val="nl-NL"/>
        </w:rPr>
      </w:pPr>
      <w:r w:rsidRPr="0060327B">
        <w:rPr>
          <w:lang w:val="nl-NL"/>
        </w:rPr>
        <w:t>Manhattan Associates WMS — optimalisatie van productplaatsing op basis van orderrelaties,</w:t>
      </w:r>
    </w:p>
    <w:p w14:paraId="6279A970" w14:textId="26864A2E" w:rsidR="0060327B" w:rsidRPr="0060327B" w:rsidRDefault="0060327B" w:rsidP="0060327B">
      <w:pPr>
        <w:pStyle w:val="Akapitzlist"/>
        <w:rPr>
          <w:lang w:val="nl-NL"/>
        </w:rPr>
      </w:pPr>
      <w:r w:rsidRPr="0060327B">
        <w:rPr>
          <w:lang w:val="nl-NL"/>
        </w:rPr>
        <w:t>Blue Yonder (JDA) — analyse van SKU-relaties en aanbevelingen voor magazijnlayout,</w:t>
      </w:r>
    </w:p>
    <w:p w14:paraId="706622F3" w14:textId="79495641" w:rsidR="0060327B" w:rsidRPr="0060327B" w:rsidRDefault="0060327B" w:rsidP="0060327B">
      <w:pPr>
        <w:pStyle w:val="Akapitzlist"/>
        <w:rPr>
          <w:lang w:val="nl-NL"/>
        </w:rPr>
      </w:pPr>
      <w:r w:rsidRPr="0060327B">
        <w:rPr>
          <w:lang w:val="nl-NL"/>
        </w:rPr>
        <w:t>SAP EWM — geavanceerde slottingstrategieën die rekening houden met de frequentie van gezamenlijke productvoorkomens,</w:t>
      </w:r>
    </w:p>
    <w:p w14:paraId="1957A862" w14:textId="5A4D6128" w:rsidR="0060327B" w:rsidRPr="0060327B" w:rsidRDefault="0060327B" w:rsidP="0060327B">
      <w:pPr>
        <w:pStyle w:val="Akapitzlist"/>
        <w:rPr>
          <w:lang w:val="nl-NL"/>
        </w:rPr>
      </w:pPr>
      <w:r w:rsidRPr="0060327B">
        <w:rPr>
          <w:lang w:val="nl-NL"/>
        </w:rPr>
        <w:t>3PL- en e-commerceoplossingen die gebruikmaken van zogenaamde order affinity of basket analysis.</w:t>
      </w:r>
    </w:p>
    <w:p w14:paraId="13917CAE" w14:textId="2FCA2358" w:rsidR="002908BA" w:rsidRDefault="0060327B" w:rsidP="0060327B">
      <w:pPr>
        <w:spacing w:line="259" w:lineRule="auto"/>
        <w:jc w:val="both"/>
        <w:rPr>
          <w:rFonts w:eastAsiaTheme="majorEastAsia" w:cstheme="majorBidi"/>
          <w:color w:val="2F5496" w:themeColor="accent1" w:themeShade="BF"/>
          <w:sz w:val="28"/>
          <w:szCs w:val="28"/>
          <w:lang w:val="pl-PL"/>
        </w:rPr>
      </w:pPr>
      <w:r w:rsidRPr="0060327B">
        <w:rPr>
          <w:lang w:val="nl-NL"/>
        </w:rPr>
        <w:t>In veel magazijnen zijn dit soort analyses verborgen binnen systemen als onderdeel van grotere optimalisatiemodules. Het voorgestelde hulpmiddel realiseert hetzelfde concept op een meer directe manier — door een onafhankelijke analytische laag te creëren die uitsluitend is gebaseerd op orderdata.</w:t>
      </w:r>
      <w:r w:rsidR="002908BA">
        <w:rPr>
          <w:lang w:val="pl-PL"/>
        </w:rPr>
        <w:br w:type="page"/>
      </w:r>
    </w:p>
    <w:p w14:paraId="4CCBF578" w14:textId="113C2020" w:rsidR="00D979F2" w:rsidRPr="002908BA" w:rsidRDefault="00AE7394" w:rsidP="000C214C">
      <w:pPr>
        <w:pStyle w:val="Nagwek3"/>
        <w:rPr>
          <w:lang w:val="pl-PL"/>
        </w:rPr>
      </w:pPr>
      <w:proofErr w:type="spellStart"/>
      <w:r w:rsidRPr="00AE7394">
        <w:rPr>
          <w:lang w:val="pl-PL"/>
        </w:rPr>
        <w:lastRenderedPageBreak/>
        <w:t>Voorbeeldresultaat</w:t>
      </w:r>
      <w:proofErr w:type="spellEnd"/>
    </w:p>
    <w:p w14:paraId="4794EB7D" w14:textId="17F5F246" w:rsidR="00D979F2" w:rsidRPr="00AE7394" w:rsidRDefault="00AE7394" w:rsidP="00D979F2">
      <w:pPr>
        <w:spacing w:line="259" w:lineRule="auto"/>
        <w:rPr>
          <w:lang w:val="nl-NL"/>
        </w:rPr>
      </w:pPr>
      <w:r w:rsidRPr="00AE7394">
        <w:rPr>
          <w:lang w:val="nl-NL"/>
        </w:rPr>
        <w:t>Het resultaat van het algoritme is dat elk product wordt toegewezen aan een specifiek cluster:</w:t>
      </w:r>
    </w:p>
    <w:tbl>
      <w:tblPr>
        <w:tblStyle w:val="Tabelasiatki4akcent4"/>
        <w:tblW w:w="0" w:type="auto"/>
        <w:tblLook w:val="04A0" w:firstRow="1" w:lastRow="0" w:firstColumn="1" w:lastColumn="0" w:noHBand="0" w:noVBand="1"/>
      </w:tblPr>
      <w:tblGrid>
        <w:gridCol w:w="1555"/>
        <w:gridCol w:w="7507"/>
      </w:tblGrid>
      <w:tr w:rsidR="008409DD" w:rsidRPr="002908BA" w14:paraId="32C8AD6D" w14:textId="77777777" w:rsidTr="002965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9E28FE6" w14:textId="2D9B3154" w:rsidR="008409DD" w:rsidRPr="002908BA" w:rsidRDefault="008409DD" w:rsidP="008409DD">
            <w:pPr>
              <w:rPr>
                <w:lang w:val="pl-PL"/>
              </w:rPr>
            </w:pPr>
            <w:proofErr w:type="spellStart"/>
            <w:r w:rsidRPr="002908BA">
              <w:rPr>
                <w:lang w:val="pl-PL"/>
              </w:rPr>
              <w:t>Sku</w:t>
            </w:r>
            <w:proofErr w:type="spellEnd"/>
            <w:r w:rsidRPr="002908BA">
              <w:rPr>
                <w:lang w:val="pl-PL"/>
              </w:rPr>
              <w:t xml:space="preserve"> Id        </w:t>
            </w:r>
          </w:p>
        </w:tc>
        <w:tc>
          <w:tcPr>
            <w:tcW w:w="7507" w:type="dxa"/>
          </w:tcPr>
          <w:p w14:paraId="53B71C62" w14:textId="56561C97" w:rsidR="008409DD" w:rsidRPr="002908BA" w:rsidRDefault="008409DD" w:rsidP="008409DD">
            <w:pPr>
              <w:cnfStyle w:val="100000000000" w:firstRow="1" w:lastRow="0" w:firstColumn="0" w:lastColumn="0" w:oddVBand="0" w:evenVBand="0" w:oddHBand="0" w:evenHBand="0" w:firstRowFirstColumn="0" w:firstRowLastColumn="0" w:lastRowFirstColumn="0" w:lastRowLastColumn="0"/>
              <w:rPr>
                <w:lang w:val="pl-PL"/>
              </w:rPr>
            </w:pPr>
            <w:r w:rsidRPr="002908BA">
              <w:rPr>
                <w:lang w:val="pl-PL"/>
              </w:rPr>
              <w:t>Cluster Id</w:t>
            </w:r>
          </w:p>
        </w:tc>
      </w:tr>
      <w:tr w:rsidR="008409DD" w:rsidRPr="002908BA" w14:paraId="1916891D" w14:textId="77777777" w:rsidTr="002965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7B1EF8F" w14:textId="3237C441" w:rsidR="008409DD" w:rsidRPr="002908BA" w:rsidRDefault="008409DD" w:rsidP="008409DD">
            <w:pPr>
              <w:rPr>
                <w:b w:val="0"/>
                <w:bCs w:val="0"/>
                <w:lang w:val="pl-PL"/>
              </w:rPr>
            </w:pPr>
            <w:r w:rsidRPr="002908BA">
              <w:rPr>
                <w:b w:val="0"/>
                <w:bCs w:val="0"/>
                <w:lang w:val="pl-PL"/>
              </w:rPr>
              <w:t>SKU_001</w:t>
            </w:r>
          </w:p>
        </w:tc>
        <w:tc>
          <w:tcPr>
            <w:tcW w:w="7507" w:type="dxa"/>
          </w:tcPr>
          <w:p w14:paraId="60402D4B" w14:textId="7BDD30B1" w:rsidR="008409DD" w:rsidRPr="002908BA" w:rsidRDefault="008409DD" w:rsidP="008409DD">
            <w:pPr>
              <w:cnfStyle w:val="000000100000" w:firstRow="0" w:lastRow="0" w:firstColumn="0" w:lastColumn="0" w:oddVBand="0" w:evenVBand="0" w:oddHBand="1" w:evenHBand="0" w:firstRowFirstColumn="0" w:firstRowLastColumn="0" w:lastRowFirstColumn="0" w:lastRowLastColumn="0"/>
              <w:rPr>
                <w:lang w:val="pl-PL"/>
              </w:rPr>
            </w:pPr>
            <w:r w:rsidRPr="002908BA">
              <w:rPr>
                <w:lang w:val="pl-PL"/>
              </w:rPr>
              <w:t>1</w:t>
            </w:r>
          </w:p>
        </w:tc>
      </w:tr>
      <w:tr w:rsidR="008409DD" w:rsidRPr="002908BA" w14:paraId="12E13FC2" w14:textId="77777777" w:rsidTr="002965D5">
        <w:tc>
          <w:tcPr>
            <w:cnfStyle w:val="001000000000" w:firstRow="0" w:lastRow="0" w:firstColumn="1" w:lastColumn="0" w:oddVBand="0" w:evenVBand="0" w:oddHBand="0" w:evenHBand="0" w:firstRowFirstColumn="0" w:firstRowLastColumn="0" w:lastRowFirstColumn="0" w:lastRowLastColumn="0"/>
            <w:tcW w:w="1555" w:type="dxa"/>
          </w:tcPr>
          <w:p w14:paraId="1096E279" w14:textId="5FC6082E" w:rsidR="008409DD" w:rsidRPr="002908BA" w:rsidRDefault="008409DD" w:rsidP="008409DD">
            <w:pPr>
              <w:rPr>
                <w:b w:val="0"/>
                <w:bCs w:val="0"/>
                <w:lang w:val="pl-PL"/>
              </w:rPr>
            </w:pPr>
            <w:r w:rsidRPr="002908BA">
              <w:rPr>
                <w:b w:val="0"/>
                <w:bCs w:val="0"/>
                <w:lang w:val="pl-PL"/>
              </w:rPr>
              <w:t xml:space="preserve">SKU_002       </w:t>
            </w:r>
          </w:p>
        </w:tc>
        <w:tc>
          <w:tcPr>
            <w:tcW w:w="7507" w:type="dxa"/>
          </w:tcPr>
          <w:p w14:paraId="077AF3A2" w14:textId="6FA1F381" w:rsidR="008409DD" w:rsidRPr="002908BA" w:rsidRDefault="008409DD" w:rsidP="008409DD">
            <w:pPr>
              <w:cnfStyle w:val="000000000000" w:firstRow="0" w:lastRow="0" w:firstColumn="0" w:lastColumn="0" w:oddVBand="0" w:evenVBand="0" w:oddHBand="0" w:evenHBand="0" w:firstRowFirstColumn="0" w:firstRowLastColumn="0" w:lastRowFirstColumn="0" w:lastRowLastColumn="0"/>
              <w:rPr>
                <w:lang w:val="pl-PL"/>
              </w:rPr>
            </w:pPr>
            <w:r w:rsidRPr="002908BA">
              <w:rPr>
                <w:lang w:val="pl-PL"/>
              </w:rPr>
              <w:t>1</w:t>
            </w:r>
          </w:p>
        </w:tc>
      </w:tr>
      <w:tr w:rsidR="008409DD" w:rsidRPr="002908BA" w14:paraId="32968DFC" w14:textId="77777777" w:rsidTr="002965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657A7E7" w14:textId="7281E668" w:rsidR="008409DD" w:rsidRPr="002908BA" w:rsidRDefault="008409DD" w:rsidP="008409DD">
            <w:pPr>
              <w:rPr>
                <w:b w:val="0"/>
                <w:bCs w:val="0"/>
                <w:lang w:val="pl-PL"/>
              </w:rPr>
            </w:pPr>
            <w:r w:rsidRPr="002908BA">
              <w:rPr>
                <w:b w:val="0"/>
                <w:bCs w:val="0"/>
                <w:lang w:val="pl-PL"/>
              </w:rPr>
              <w:t xml:space="preserve">SKU_003       </w:t>
            </w:r>
          </w:p>
        </w:tc>
        <w:tc>
          <w:tcPr>
            <w:tcW w:w="7507" w:type="dxa"/>
          </w:tcPr>
          <w:p w14:paraId="4BD12C1F" w14:textId="330789C9" w:rsidR="008409DD" w:rsidRPr="002908BA" w:rsidRDefault="008409DD" w:rsidP="008409DD">
            <w:pPr>
              <w:cnfStyle w:val="000000100000" w:firstRow="0" w:lastRow="0" w:firstColumn="0" w:lastColumn="0" w:oddVBand="0" w:evenVBand="0" w:oddHBand="1" w:evenHBand="0" w:firstRowFirstColumn="0" w:firstRowLastColumn="0" w:lastRowFirstColumn="0" w:lastRowLastColumn="0"/>
              <w:rPr>
                <w:lang w:val="pl-PL"/>
              </w:rPr>
            </w:pPr>
            <w:r w:rsidRPr="002908BA">
              <w:rPr>
                <w:lang w:val="pl-PL"/>
              </w:rPr>
              <w:t>1</w:t>
            </w:r>
          </w:p>
        </w:tc>
      </w:tr>
      <w:tr w:rsidR="008409DD" w:rsidRPr="002908BA" w14:paraId="50D6E634" w14:textId="77777777" w:rsidTr="002965D5">
        <w:tc>
          <w:tcPr>
            <w:cnfStyle w:val="001000000000" w:firstRow="0" w:lastRow="0" w:firstColumn="1" w:lastColumn="0" w:oddVBand="0" w:evenVBand="0" w:oddHBand="0" w:evenHBand="0" w:firstRowFirstColumn="0" w:firstRowLastColumn="0" w:lastRowFirstColumn="0" w:lastRowLastColumn="0"/>
            <w:tcW w:w="1555" w:type="dxa"/>
          </w:tcPr>
          <w:p w14:paraId="54D1C587" w14:textId="47B327B4" w:rsidR="008409DD" w:rsidRPr="002908BA" w:rsidRDefault="008409DD" w:rsidP="008409DD">
            <w:pPr>
              <w:rPr>
                <w:b w:val="0"/>
                <w:bCs w:val="0"/>
                <w:lang w:val="pl-PL"/>
              </w:rPr>
            </w:pPr>
            <w:r w:rsidRPr="002908BA">
              <w:rPr>
                <w:b w:val="0"/>
                <w:bCs w:val="0"/>
                <w:lang w:val="pl-PL"/>
              </w:rPr>
              <w:t xml:space="preserve">SKU_014       </w:t>
            </w:r>
          </w:p>
        </w:tc>
        <w:tc>
          <w:tcPr>
            <w:tcW w:w="7507" w:type="dxa"/>
          </w:tcPr>
          <w:p w14:paraId="0E93A2BD" w14:textId="433DA97A" w:rsidR="008409DD" w:rsidRPr="002908BA" w:rsidRDefault="008409DD" w:rsidP="008409DD">
            <w:pPr>
              <w:cnfStyle w:val="000000000000" w:firstRow="0" w:lastRow="0" w:firstColumn="0" w:lastColumn="0" w:oddVBand="0" w:evenVBand="0" w:oddHBand="0" w:evenHBand="0" w:firstRowFirstColumn="0" w:firstRowLastColumn="0" w:lastRowFirstColumn="0" w:lastRowLastColumn="0"/>
              <w:rPr>
                <w:lang w:val="pl-PL"/>
              </w:rPr>
            </w:pPr>
            <w:r w:rsidRPr="002908BA">
              <w:rPr>
                <w:lang w:val="pl-PL"/>
              </w:rPr>
              <w:t>2</w:t>
            </w:r>
          </w:p>
        </w:tc>
      </w:tr>
      <w:tr w:rsidR="008409DD" w:rsidRPr="002908BA" w14:paraId="357954B5" w14:textId="77777777" w:rsidTr="002965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F4A45E9" w14:textId="2BC4AEAE" w:rsidR="008409DD" w:rsidRPr="002908BA" w:rsidRDefault="008409DD" w:rsidP="008409DD">
            <w:pPr>
              <w:rPr>
                <w:b w:val="0"/>
                <w:bCs w:val="0"/>
                <w:lang w:val="pl-PL"/>
              </w:rPr>
            </w:pPr>
            <w:r w:rsidRPr="002908BA">
              <w:rPr>
                <w:b w:val="0"/>
                <w:bCs w:val="0"/>
                <w:lang w:val="pl-PL"/>
              </w:rPr>
              <w:t xml:space="preserve">SKU_015       </w:t>
            </w:r>
          </w:p>
        </w:tc>
        <w:tc>
          <w:tcPr>
            <w:tcW w:w="7507" w:type="dxa"/>
          </w:tcPr>
          <w:p w14:paraId="3F68E080" w14:textId="2F9B95C6" w:rsidR="008409DD" w:rsidRPr="002908BA" w:rsidRDefault="008409DD" w:rsidP="008409DD">
            <w:pPr>
              <w:cnfStyle w:val="000000100000" w:firstRow="0" w:lastRow="0" w:firstColumn="0" w:lastColumn="0" w:oddVBand="0" w:evenVBand="0" w:oddHBand="1" w:evenHBand="0" w:firstRowFirstColumn="0" w:firstRowLastColumn="0" w:lastRowFirstColumn="0" w:lastRowLastColumn="0"/>
              <w:rPr>
                <w:lang w:val="pl-PL"/>
              </w:rPr>
            </w:pPr>
            <w:r w:rsidRPr="002908BA">
              <w:rPr>
                <w:lang w:val="pl-PL"/>
              </w:rPr>
              <w:t>2</w:t>
            </w:r>
          </w:p>
        </w:tc>
      </w:tr>
      <w:tr w:rsidR="008409DD" w:rsidRPr="002908BA" w14:paraId="066F90D2" w14:textId="77777777" w:rsidTr="002965D5">
        <w:tc>
          <w:tcPr>
            <w:cnfStyle w:val="001000000000" w:firstRow="0" w:lastRow="0" w:firstColumn="1" w:lastColumn="0" w:oddVBand="0" w:evenVBand="0" w:oddHBand="0" w:evenHBand="0" w:firstRowFirstColumn="0" w:firstRowLastColumn="0" w:lastRowFirstColumn="0" w:lastRowLastColumn="0"/>
            <w:tcW w:w="1555" w:type="dxa"/>
          </w:tcPr>
          <w:p w14:paraId="64271FCA" w14:textId="25B89B1A" w:rsidR="008409DD" w:rsidRPr="002908BA" w:rsidRDefault="008409DD" w:rsidP="008409DD">
            <w:pPr>
              <w:rPr>
                <w:b w:val="0"/>
                <w:bCs w:val="0"/>
                <w:lang w:val="pl-PL"/>
              </w:rPr>
            </w:pPr>
            <w:r w:rsidRPr="002908BA">
              <w:rPr>
                <w:b w:val="0"/>
                <w:bCs w:val="0"/>
                <w:lang w:val="pl-PL"/>
              </w:rPr>
              <w:t xml:space="preserve">SKU_021       </w:t>
            </w:r>
          </w:p>
        </w:tc>
        <w:tc>
          <w:tcPr>
            <w:tcW w:w="7507" w:type="dxa"/>
          </w:tcPr>
          <w:p w14:paraId="4BFB6571" w14:textId="7ECD8858" w:rsidR="008409DD" w:rsidRPr="002908BA" w:rsidRDefault="008409DD" w:rsidP="008409DD">
            <w:pPr>
              <w:cnfStyle w:val="000000000000" w:firstRow="0" w:lastRow="0" w:firstColumn="0" w:lastColumn="0" w:oddVBand="0" w:evenVBand="0" w:oddHBand="0" w:evenHBand="0" w:firstRowFirstColumn="0" w:firstRowLastColumn="0" w:lastRowFirstColumn="0" w:lastRowLastColumn="0"/>
              <w:rPr>
                <w:lang w:val="pl-PL"/>
              </w:rPr>
            </w:pPr>
            <w:r w:rsidRPr="002908BA">
              <w:rPr>
                <w:lang w:val="pl-PL"/>
              </w:rPr>
              <w:t>3</w:t>
            </w:r>
          </w:p>
        </w:tc>
      </w:tr>
    </w:tbl>
    <w:p w14:paraId="267B3080" w14:textId="77777777" w:rsidR="008409DD" w:rsidRPr="002908BA" w:rsidRDefault="008409DD" w:rsidP="00D979F2">
      <w:pPr>
        <w:spacing w:line="259" w:lineRule="auto"/>
        <w:rPr>
          <w:lang w:val="pl-PL"/>
        </w:rPr>
      </w:pPr>
    </w:p>
    <w:p w14:paraId="1E656278" w14:textId="77928EAC" w:rsidR="00D979F2" w:rsidRPr="00AE7394" w:rsidRDefault="00AE7394" w:rsidP="00D979F2">
      <w:pPr>
        <w:spacing w:line="259" w:lineRule="auto"/>
        <w:rPr>
          <w:lang w:val="nl-NL"/>
        </w:rPr>
      </w:pPr>
      <w:r w:rsidRPr="00AE7394">
        <w:rPr>
          <w:lang w:val="nl-NL"/>
        </w:rPr>
        <w:t>Dit kan ook worden weergegeven als een overzicht van groepen:</w:t>
      </w:r>
    </w:p>
    <w:tbl>
      <w:tblPr>
        <w:tblStyle w:val="Tabelasiatki4akcent4"/>
        <w:tblW w:w="0" w:type="auto"/>
        <w:tblLook w:val="04A0" w:firstRow="1" w:lastRow="0" w:firstColumn="1" w:lastColumn="0" w:noHBand="0" w:noVBand="1"/>
      </w:tblPr>
      <w:tblGrid>
        <w:gridCol w:w="1555"/>
        <w:gridCol w:w="7507"/>
      </w:tblGrid>
      <w:tr w:rsidR="008409DD" w:rsidRPr="002908BA" w14:paraId="2916FBD1" w14:textId="77777777" w:rsidTr="002965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1A439E29" w14:textId="6FF17D2D" w:rsidR="008409DD" w:rsidRPr="002908BA" w:rsidRDefault="00465D6C" w:rsidP="00D979F2">
            <w:pPr>
              <w:spacing w:line="259" w:lineRule="auto"/>
              <w:rPr>
                <w:lang w:val="pl-PL"/>
              </w:rPr>
            </w:pPr>
            <w:r w:rsidRPr="002908BA">
              <w:rPr>
                <w:lang w:val="pl-PL"/>
              </w:rPr>
              <w:t>Klaster</w:t>
            </w:r>
          </w:p>
        </w:tc>
        <w:tc>
          <w:tcPr>
            <w:tcW w:w="7507" w:type="dxa"/>
          </w:tcPr>
          <w:p w14:paraId="2F1739F3" w14:textId="1B481E94" w:rsidR="008409DD" w:rsidRPr="002908BA" w:rsidRDefault="00465D6C" w:rsidP="00D979F2">
            <w:pPr>
              <w:spacing w:line="259" w:lineRule="auto"/>
              <w:cnfStyle w:val="100000000000" w:firstRow="1" w:lastRow="0" w:firstColumn="0" w:lastColumn="0" w:oddVBand="0" w:evenVBand="0" w:oddHBand="0" w:evenHBand="0" w:firstRowFirstColumn="0" w:firstRowLastColumn="0" w:lastRowFirstColumn="0" w:lastRowLastColumn="0"/>
              <w:rPr>
                <w:lang w:val="pl-PL"/>
              </w:rPr>
            </w:pPr>
            <w:proofErr w:type="spellStart"/>
            <w:r w:rsidRPr="002908BA">
              <w:rPr>
                <w:lang w:val="pl-PL"/>
              </w:rPr>
              <w:t>Sku</w:t>
            </w:r>
            <w:proofErr w:type="spellEnd"/>
          </w:p>
        </w:tc>
      </w:tr>
      <w:tr w:rsidR="00465D6C" w:rsidRPr="002908BA" w14:paraId="7D8C5D62" w14:textId="77777777" w:rsidTr="002965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3CB6433" w14:textId="466068E0" w:rsidR="00465D6C" w:rsidRPr="002908BA" w:rsidRDefault="00465D6C" w:rsidP="00465D6C">
            <w:pPr>
              <w:spacing w:line="259" w:lineRule="auto"/>
              <w:rPr>
                <w:b w:val="0"/>
                <w:bCs w:val="0"/>
                <w:lang w:val="pl-PL"/>
              </w:rPr>
            </w:pPr>
            <w:r w:rsidRPr="002908BA">
              <w:rPr>
                <w:b w:val="0"/>
                <w:bCs w:val="0"/>
                <w:lang w:val="pl-PL"/>
              </w:rPr>
              <w:t>Klaster 1</w:t>
            </w:r>
          </w:p>
        </w:tc>
        <w:tc>
          <w:tcPr>
            <w:tcW w:w="7507" w:type="dxa"/>
          </w:tcPr>
          <w:p w14:paraId="6CCFDE34" w14:textId="6D07EFD0" w:rsidR="00465D6C" w:rsidRPr="002908BA" w:rsidRDefault="00465D6C" w:rsidP="00465D6C">
            <w:pPr>
              <w:spacing w:line="259" w:lineRule="auto"/>
              <w:cnfStyle w:val="000000100000" w:firstRow="0" w:lastRow="0" w:firstColumn="0" w:lastColumn="0" w:oddVBand="0" w:evenVBand="0" w:oddHBand="1" w:evenHBand="0" w:firstRowFirstColumn="0" w:firstRowLastColumn="0" w:lastRowFirstColumn="0" w:lastRowLastColumn="0"/>
              <w:rPr>
                <w:lang w:val="pl-PL"/>
              </w:rPr>
            </w:pPr>
            <w:r w:rsidRPr="002908BA">
              <w:rPr>
                <w:lang w:val="pl-PL"/>
              </w:rPr>
              <w:t>SKU_001, SKU_002, SKU_003</w:t>
            </w:r>
          </w:p>
        </w:tc>
      </w:tr>
      <w:tr w:rsidR="00465D6C" w:rsidRPr="002908BA" w14:paraId="48B4D08F" w14:textId="77777777" w:rsidTr="002965D5">
        <w:tc>
          <w:tcPr>
            <w:cnfStyle w:val="001000000000" w:firstRow="0" w:lastRow="0" w:firstColumn="1" w:lastColumn="0" w:oddVBand="0" w:evenVBand="0" w:oddHBand="0" w:evenHBand="0" w:firstRowFirstColumn="0" w:firstRowLastColumn="0" w:lastRowFirstColumn="0" w:lastRowLastColumn="0"/>
            <w:tcW w:w="1555" w:type="dxa"/>
          </w:tcPr>
          <w:p w14:paraId="71C740E9" w14:textId="5FE70BD0" w:rsidR="00465D6C" w:rsidRPr="002908BA" w:rsidRDefault="00465D6C" w:rsidP="00465D6C">
            <w:pPr>
              <w:spacing w:line="259" w:lineRule="auto"/>
              <w:rPr>
                <w:b w:val="0"/>
                <w:bCs w:val="0"/>
                <w:lang w:val="pl-PL"/>
              </w:rPr>
            </w:pPr>
            <w:r w:rsidRPr="002908BA">
              <w:rPr>
                <w:b w:val="0"/>
                <w:bCs w:val="0"/>
                <w:lang w:val="pl-PL"/>
              </w:rPr>
              <w:t>Klaster 2</w:t>
            </w:r>
          </w:p>
        </w:tc>
        <w:tc>
          <w:tcPr>
            <w:tcW w:w="7507" w:type="dxa"/>
          </w:tcPr>
          <w:p w14:paraId="04122F7F" w14:textId="00FB8078" w:rsidR="00465D6C" w:rsidRPr="002908BA" w:rsidRDefault="00465D6C" w:rsidP="00465D6C">
            <w:pPr>
              <w:spacing w:line="259" w:lineRule="auto"/>
              <w:cnfStyle w:val="000000000000" w:firstRow="0" w:lastRow="0" w:firstColumn="0" w:lastColumn="0" w:oddVBand="0" w:evenVBand="0" w:oddHBand="0" w:evenHBand="0" w:firstRowFirstColumn="0" w:firstRowLastColumn="0" w:lastRowFirstColumn="0" w:lastRowLastColumn="0"/>
              <w:rPr>
                <w:lang w:val="pl-PL"/>
              </w:rPr>
            </w:pPr>
            <w:r w:rsidRPr="002908BA">
              <w:rPr>
                <w:lang w:val="pl-PL"/>
              </w:rPr>
              <w:t>SKU_014, SKU_015</w:t>
            </w:r>
          </w:p>
        </w:tc>
      </w:tr>
      <w:tr w:rsidR="00465D6C" w:rsidRPr="002908BA" w14:paraId="004711F1" w14:textId="77777777" w:rsidTr="002965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BB1EB58" w14:textId="5489E77F" w:rsidR="00465D6C" w:rsidRPr="002908BA" w:rsidRDefault="00465D6C" w:rsidP="00465D6C">
            <w:pPr>
              <w:spacing w:line="259" w:lineRule="auto"/>
              <w:rPr>
                <w:b w:val="0"/>
                <w:bCs w:val="0"/>
                <w:lang w:val="pl-PL"/>
              </w:rPr>
            </w:pPr>
            <w:r w:rsidRPr="002908BA">
              <w:rPr>
                <w:b w:val="0"/>
                <w:bCs w:val="0"/>
                <w:lang w:val="pl-PL"/>
              </w:rPr>
              <w:t>Klaster 3</w:t>
            </w:r>
          </w:p>
        </w:tc>
        <w:tc>
          <w:tcPr>
            <w:tcW w:w="7507" w:type="dxa"/>
          </w:tcPr>
          <w:p w14:paraId="539E704D" w14:textId="0F7D8ECF" w:rsidR="00465D6C" w:rsidRPr="002908BA" w:rsidRDefault="00465D6C" w:rsidP="00465D6C">
            <w:pPr>
              <w:spacing w:line="259" w:lineRule="auto"/>
              <w:cnfStyle w:val="000000100000" w:firstRow="0" w:lastRow="0" w:firstColumn="0" w:lastColumn="0" w:oddVBand="0" w:evenVBand="0" w:oddHBand="1" w:evenHBand="0" w:firstRowFirstColumn="0" w:firstRowLastColumn="0" w:lastRowFirstColumn="0" w:lastRowLastColumn="0"/>
              <w:rPr>
                <w:lang w:val="pl-PL"/>
              </w:rPr>
            </w:pPr>
            <w:r w:rsidRPr="002908BA">
              <w:rPr>
                <w:lang w:val="pl-PL"/>
              </w:rPr>
              <w:t>SKU_021</w:t>
            </w:r>
          </w:p>
        </w:tc>
      </w:tr>
    </w:tbl>
    <w:p w14:paraId="121E365F" w14:textId="77777777" w:rsidR="008409DD" w:rsidRPr="002908BA" w:rsidRDefault="008409DD" w:rsidP="009A5048">
      <w:pPr>
        <w:spacing w:line="259" w:lineRule="auto"/>
        <w:rPr>
          <w:lang w:val="pl-PL"/>
        </w:rPr>
      </w:pPr>
    </w:p>
    <w:p w14:paraId="398D8FC6" w14:textId="06E8C3E7" w:rsidR="009A5048" w:rsidRPr="00AE7394" w:rsidRDefault="00AE7394" w:rsidP="009A5048">
      <w:pPr>
        <w:spacing w:line="259" w:lineRule="auto"/>
        <w:rPr>
          <w:lang w:val="nl-NL"/>
        </w:rPr>
      </w:pPr>
      <w:r w:rsidRPr="00AE7394">
        <w:rPr>
          <w:lang w:val="nl-NL"/>
        </w:rPr>
        <w:t>Het resultaat van deze fase is een gestructureerde lijst van sku_id → cluster_id. De verkregen clusters vormen een georganiseerde analytische laag die de werkelijke relaties tussen producten beschrijft en dienen als uitgangspunt voor volgende analysetappen, zoals het bepalen van het belang van afzonderlijke clusters of het verder benutten van de data in toekomstige projecten.</w:t>
      </w:r>
    </w:p>
    <w:p w14:paraId="5158CBF6" w14:textId="77777777" w:rsidR="006E081A" w:rsidRPr="00AE7394" w:rsidRDefault="006E081A" w:rsidP="006E081A">
      <w:pPr>
        <w:spacing w:line="259" w:lineRule="auto"/>
        <w:rPr>
          <w:lang w:val="nl-NL"/>
        </w:rPr>
      </w:pPr>
    </w:p>
    <w:p w14:paraId="33DAE48A" w14:textId="292FF94D" w:rsidR="0097148B" w:rsidRPr="00E727A0" w:rsidRDefault="00E727A0" w:rsidP="0097148B">
      <w:pPr>
        <w:pStyle w:val="Nagwek2"/>
        <w:numPr>
          <w:ilvl w:val="0"/>
          <w:numId w:val="20"/>
        </w:numPr>
        <w:rPr>
          <w:lang w:val="nl-NL"/>
        </w:rPr>
      </w:pPr>
      <w:r w:rsidRPr="00E727A0">
        <w:rPr>
          <w:lang w:val="nl-NL"/>
        </w:rPr>
        <w:lastRenderedPageBreak/>
        <w:t>Bepalen van het belang van clusters</w:t>
      </w:r>
    </w:p>
    <w:p w14:paraId="6F7E5A78" w14:textId="3488F17E" w:rsidR="0097148B" w:rsidRPr="0097148B" w:rsidRDefault="00E727A0" w:rsidP="00E727A0">
      <w:pPr>
        <w:rPr>
          <w:lang w:val="pl-PL"/>
        </w:rPr>
      </w:pPr>
      <w:r w:rsidRPr="00E727A0">
        <w:rPr>
          <w:lang w:val="nl-NL"/>
        </w:rPr>
        <w:t>Na het vormen van clusters kan hun werkelijke operationele belang worden bepaald op basis van de orderregelgeschiedenis. Het doel van deze fase is niet om de clusterstructuur te wijzigen, maar om vast te stellen welke productgroepen de grootste belasting veroorzaken binnen het pickproces.</w:t>
      </w:r>
    </w:p>
    <w:p w14:paraId="78731802" w14:textId="75487ED6" w:rsidR="00E727A0" w:rsidRPr="002908BA" w:rsidRDefault="00E727A0" w:rsidP="00E727A0">
      <w:pPr>
        <w:pStyle w:val="Nagwek3"/>
        <w:rPr>
          <w:lang w:val="pl-PL"/>
        </w:rPr>
      </w:pPr>
      <w:r w:rsidRPr="00E727A0">
        <w:t xml:space="preserve">Hoe de </w:t>
      </w:r>
      <w:proofErr w:type="spellStart"/>
      <w:r w:rsidRPr="00E727A0">
        <w:t>analyse</w:t>
      </w:r>
      <w:proofErr w:type="spellEnd"/>
      <w:r w:rsidRPr="00E727A0">
        <w:t xml:space="preserve"> </w:t>
      </w:r>
      <w:proofErr w:type="spellStart"/>
      <w:r w:rsidRPr="00E727A0">
        <w:t>werkt</w:t>
      </w:r>
      <w:proofErr w:type="spellEnd"/>
    </w:p>
    <w:p w14:paraId="58105CEC" w14:textId="43411C67" w:rsidR="00E727A0" w:rsidRPr="00E727A0" w:rsidRDefault="00E727A0" w:rsidP="00E727A0">
      <w:pPr>
        <w:pStyle w:val="Akapitzlist"/>
        <w:rPr>
          <w:lang w:val="nl-NL"/>
        </w:rPr>
      </w:pPr>
      <w:r w:rsidRPr="00E727A0">
        <w:rPr>
          <w:lang w:val="nl-NL"/>
        </w:rPr>
        <w:t>elke orderregel wordt aan een cluster toegewezen op basis van sku_id,</w:t>
      </w:r>
    </w:p>
    <w:p w14:paraId="06C9C0E0" w14:textId="686BF443" w:rsidR="00E727A0" w:rsidRPr="00E727A0" w:rsidRDefault="00E727A0" w:rsidP="00E727A0">
      <w:pPr>
        <w:pStyle w:val="Akapitzlist"/>
        <w:rPr>
          <w:lang w:val="nl-NL"/>
        </w:rPr>
      </w:pPr>
      <w:r w:rsidRPr="00E727A0">
        <w:rPr>
          <w:lang w:val="nl-NL"/>
        </w:rPr>
        <w:t>het totale aantal orderregels dat tot elk cluster behoort wordt geteld,</w:t>
      </w:r>
    </w:p>
    <w:p w14:paraId="04F8FD83" w14:textId="17845775" w:rsidR="00E727A0" w:rsidRPr="00E727A0" w:rsidRDefault="00E727A0" w:rsidP="00E727A0">
      <w:pPr>
        <w:pStyle w:val="Akapitzlist"/>
        <w:rPr>
          <w:lang w:val="nl-NL"/>
        </w:rPr>
      </w:pPr>
      <w:r w:rsidRPr="00E727A0">
        <w:rPr>
          <w:lang w:val="nl-NL"/>
        </w:rPr>
        <w:t>het aandeel van de orderregels van elk cluster ten opzichte van alle orderregels in de geanalyseerde periode wordt berekend,</w:t>
      </w:r>
    </w:p>
    <w:p w14:paraId="75B956EE" w14:textId="19D46A68" w:rsidR="00E727A0" w:rsidRPr="00E727A0" w:rsidRDefault="00E727A0" w:rsidP="00E727A0">
      <w:pPr>
        <w:pStyle w:val="Akapitzlist"/>
        <w:rPr>
          <w:lang w:val="nl-NL"/>
        </w:rPr>
      </w:pPr>
      <w:r w:rsidRPr="00E727A0">
        <w:rPr>
          <w:lang w:val="nl-NL"/>
        </w:rPr>
        <w:t>dit aandeel wordt beschouwd als een maat voor de relatieve belangrijkheid van het cluster — hoe groter het aandeel, hoe vaker het cluster betrokken is bij pickactiviteiten en hoe groter de operationele belasting die het veroorzaakt.</w:t>
      </w:r>
    </w:p>
    <w:p w14:paraId="33F01805" w14:textId="4FD70D2C" w:rsidR="00E727A0" w:rsidRPr="00E727A0" w:rsidRDefault="00E727A0" w:rsidP="00E727A0">
      <w:pPr>
        <w:pStyle w:val="Cytat"/>
        <w:rPr>
          <w:b/>
          <w:bCs/>
          <w:lang w:val="nl-NL"/>
        </w:rPr>
      </w:pPr>
      <w:r w:rsidRPr="00E727A0">
        <w:rPr>
          <w:b/>
          <w:bCs/>
          <w:lang w:val="nl-NL"/>
        </w:rPr>
        <w:t>Voorbeeld:</w:t>
      </w:r>
    </w:p>
    <w:p w14:paraId="2AD41D5E" w14:textId="77777777" w:rsidR="00E727A0" w:rsidRDefault="00E727A0" w:rsidP="00E727A0">
      <w:pPr>
        <w:pStyle w:val="Cytat"/>
        <w:rPr>
          <w:lang w:val="nl-NL"/>
        </w:rPr>
      </w:pPr>
      <w:r w:rsidRPr="00E727A0">
        <w:rPr>
          <w:lang w:val="nl-NL"/>
        </w:rPr>
        <w:t>Orderregels:</w:t>
      </w:r>
    </w:p>
    <w:p w14:paraId="1CD633FC" w14:textId="7E8E0EA0" w:rsidR="00E727A0" w:rsidRPr="00E727A0" w:rsidRDefault="00E727A0" w:rsidP="00E727A0">
      <w:pPr>
        <w:pStyle w:val="Cytat"/>
        <w:rPr>
          <w:lang w:val="nl-NL"/>
        </w:rPr>
      </w:pPr>
      <w:r w:rsidRPr="00E727A0">
        <w:rPr>
          <w:lang w:val="nl-NL"/>
        </w:rPr>
        <w:t>Order 1001 → SKU_A (Cluster 1), SKU_B (Cluster 1), SKU_X (Cluster 3)</w:t>
      </w:r>
      <w:r w:rsidRPr="00E727A0">
        <w:rPr>
          <w:lang w:val="nl-NL"/>
        </w:rPr>
        <w:br/>
        <w:t>Order 1002 → SKU_C (Cluster 1), SKU_Y (Cluster 2)</w:t>
      </w:r>
    </w:p>
    <w:p w14:paraId="6A741A69" w14:textId="77777777" w:rsidR="00E727A0" w:rsidRDefault="00E727A0" w:rsidP="00E727A0">
      <w:pPr>
        <w:pStyle w:val="Cytat"/>
        <w:rPr>
          <w:lang w:val="nl-NL"/>
        </w:rPr>
      </w:pPr>
      <w:r w:rsidRPr="00E727A0">
        <w:rPr>
          <w:lang w:val="nl-NL"/>
        </w:rPr>
        <w:t>Telling van orderregels:</w:t>
      </w:r>
    </w:p>
    <w:p w14:paraId="60951EEA" w14:textId="4CEE3BAC" w:rsidR="00E727A0" w:rsidRPr="00E727A0" w:rsidRDefault="00E727A0" w:rsidP="00E727A0">
      <w:pPr>
        <w:pStyle w:val="Cytat"/>
        <w:rPr>
          <w:lang w:val="nl-NL"/>
        </w:rPr>
      </w:pPr>
      <w:r w:rsidRPr="00E727A0">
        <w:rPr>
          <w:lang w:val="nl-NL"/>
        </w:rPr>
        <w:t>Cluster 1 → 3 regels</w:t>
      </w:r>
      <w:r w:rsidRPr="00E727A0">
        <w:rPr>
          <w:lang w:val="nl-NL"/>
        </w:rPr>
        <w:br/>
        <w:t>Cluster 2 → 1 regel</w:t>
      </w:r>
      <w:r w:rsidRPr="00E727A0">
        <w:rPr>
          <w:lang w:val="nl-NL"/>
        </w:rPr>
        <w:br/>
        <w:t>Cluster 3 → 1 regel</w:t>
      </w:r>
      <w:r w:rsidRPr="00E727A0">
        <w:rPr>
          <w:lang w:val="nl-NL"/>
        </w:rPr>
        <w:br/>
        <w:t>Totaal → 5 regels</w:t>
      </w:r>
    </w:p>
    <w:p w14:paraId="03F1BE3D" w14:textId="77777777" w:rsidR="00E727A0" w:rsidRDefault="00E727A0" w:rsidP="00E727A0">
      <w:pPr>
        <w:pStyle w:val="Cytat"/>
        <w:rPr>
          <w:lang w:val="nl-NL"/>
        </w:rPr>
      </w:pPr>
      <w:r w:rsidRPr="00E727A0">
        <w:rPr>
          <w:lang w:val="nl-NL"/>
        </w:rPr>
        <w:t>Samenvatting van het belang van clusters:</w:t>
      </w:r>
    </w:p>
    <w:p w14:paraId="1EFDDBE2" w14:textId="344712F5" w:rsidR="0097148B" w:rsidRPr="00E727A0" w:rsidRDefault="00E727A0" w:rsidP="0097148B">
      <w:pPr>
        <w:pStyle w:val="Cytat"/>
        <w:rPr>
          <w:lang w:val="nl-NL"/>
        </w:rPr>
      </w:pPr>
      <w:r w:rsidRPr="00E727A0">
        <w:rPr>
          <w:lang w:val="nl-NL"/>
        </w:rPr>
        <w:t>Cluster 1 → 60% aandeel in orderregels</w:t>
      </w:r>
      <w:r w:rsidRPr="00E727A0">
        <w:rPr>
          <w:lang w:val="nl-NL"/>
        </w:rPr>
        <w:br/>
        <w:t>Cluster 2 → 20%</w:t>
      </w:r>
      <w:r w:rsidRPr="00E727A0">
        <w:rPr>
          <w:lang w:val="nl-NL"/>
        </w:rPr>
        <w:br/>
        <w:t>Cluster 3 → 20%</w:t>
      </w:r>
    </w:p>
    <w:p w14:paraId="6A587B63" w14:textId="03539953" w:rsidR="00E727A0" w:rsidRPr="008E5FEE" w:rsidRDefault="0052315F" w:rsidP="00E727A0">
      <w:pPr>
        <w:pStyle w:val="Nagwek3"/>
      </w:pPr>
      <w:proofErr w:type="spellStart"/>
      <w:r w:rsidRPr="0052315F">
        <w:t>Interpretatie</w:t>
      </w:r>
      <w:proofErr w:type="spellEnd"/>
    </w:p>
    <w:p w14:paraId="2EB968BD" w14:textId="77777777" w:rsidR="0052315F" w:rsidRDefault="0052315F" w:rsidP="0052315F">
      <w:pPr>
        <w:pStyle w:val="Akapitzlist"/>
        <w:rPr>
          <w:lang w:val="nl-NL"/>
        </w:rPr>
      </w:pPr>
      <w:r w:rsidRPr="0052315F">
        <w:rPr>
          <w:lang w:val="nl-NL"/>
        </w:rPr>
        <w:t>een hoger percentage geeft een groter werkelijk gebruik van het cluster binnen magazijnoperaties aan,</w:t>
      </w:r>
    </w:p>
    <w:p w14:paraId="609E9B11" w14:textId="77777777" w:rsidR="0052315F" w:rsidRDefault="0052315F" w:rsidP="0052315F">
      <w:pPr>
        <w:pStyle w:val="Akapitzlist"/>
        <w:rPr>
          <w:lang w:val="nl-NL"/>
        </w:rPr>
      </w:pPr>
      <w:r w:rsidRPr="0052315F">
        <w:rPr>
          <w:lang w:val="nl-NL"/>
        </w:rPr>
        <w:t>de metriek weerspiegelt de frequentie van pickactiviteiten in plaats van alleen de aanwezigheid van een cluster in orders,</w:t>
      </w:r>
    </w:p>
    <w:p w14:paraId="3D120D5C" w14:textId="047D93E0" w:rsidR="0052315F" w:rsidRPr="0052315F" w:rsidRDefault="0052315F" w:rsidP="0052315F">
      <w:pPr>
        <w:pStyle w:val="Akapitzlist"/>
        <w:rPr>
          <w:lang w:val="nl-NL"/>
        </w:rPr>
      </w:pPr>
      <w:r w:rsidRPr="0052315F">
        <w:rPr>
          <w:lang w:val="nl-NL"/>
        </w:rPr>
        <w:t>analyse op orderregelniveau vermindert de invloed van individuele zeer populaire SKU op het eindresultaat.</w:t>
      </w:r>
    </w:p>
    <w:p w14:paraId="1887C00F" w14:textId="16B96D08" w:rsidR="00E727A0" w:rsidRPr="0052315F" w:rsidRDefault="0052315F" w:rsidP="00E727A0">
      <w:pPr>
        <w:spacing w:line="259" w:lineRule="auto"/>
        <w:rPr>
          <w:lang w:val="nl-NL"/>
        </w:rPr>
      </w:pPr>
      <w:r w:rsidRPr="0052315F">
        <w:rPr>
          <w:lang w:val="nl-NL"/>
        </w:rPr>
        <w:t>In deze fase betreft het een aanvullende analyse die geen invloed heeft op het clusteringproces zelf, maar helpt om de verkregen resultaten beter te interpreteren.</w:t>
      </w:r>
    </w:p>
    <w:p w14:paraId="02B4A543" w14:textId="607E9D40" w:rsidR="00666DE0" w:rsidRPr="00BB71DA" w:rsidRDefault="00BB71DA" w:rsidP="00734A0E">
      <w:pPr>
        <w:pStyle w:val="Nagwek2"/>
        <w:numPr>
          <w:ilvl w:val="0"/>
          <w:numId w:val="20"/>
        </w:numPr>
        <w:rPr>
          <w:lang w:val="nl-NL"/>
        </w:rPr>
      </w:pPr>
      <w:r w:rsidRPr="00BB71DA">
        <w:rPr>
          <w:lang w:val="nl-NL"/>
        </w:rPr>
        <w:lastRenderedPageBreak/>
        <w:t>Mogelijke toekomstige toepassingen in het magazijn</w:t>
      </w:r>
    </w:p>
    <w:p w14:paraId="24AFB91D" w14:textId="77777777" w:rsidR="00BB71DA" w:rsidRPr="00BB71DA" w:rsidRDefault="00BB71DA" w:rsidP="00BB71DA">
      <w:pPr>
        <w:jc w:val="both"/>
        <w:rPr>
          <w:lang w:val="nl-NL"/>
        </w:rPr>
      </w:pPr>
      <w:r w:rsidRPr="00BB71DA">
        <w:rPr>
          <w:lang w:val="nl-NL"/>
        </w:rPr>
        <w:t>Het huidige project eindigt bij het creëren van productclusters en het bepalen van hun relatieve belangrijkheid. In deze fase grijpt het systeem niet in op de magazijnlayout of op lopende operationele processen. De verkregen data vormt echter een solide basis voor verdere analyses en mogelijke verbeteringen in de toekomst.</w:t>
      </w:r>
    </w:p>
    <w:p w14:paraId="0D650A49" w14:textId="704C7796" w:rsidR="00BB71DA" w:rsidRPr="00BB71DA" w:rsidRDefault="00BB71DA" w:rsidP="00BB71DA">
      <w:pPr>
        <w:jc w:val="both"/>
        <w:rPr>
          <w:lang w:val="nl-NL"/>
        </w:rPr>
      </w:pPr>
      <w:r w:rsidRPr="00BB71DA">
        <w:rPr>
          <w:lang w:val="nl-NL"/>
        </w:rPr>
        <w:t>Belangrijkste mogelijke richtingen voor het gebruik van de resultaten:</w:t>
      </w:r>
    </w:p>
    <w:p w14:paraId="3B078086" w14:textId="74EAD32A" w:rsidR="00BB71DA" w:rsidRPr="00BC3DF3" w:rsidRDefault="00BB71DA" w:rsidP="00BB71DA">
      <w:pPr>
        <w:pStyle w:val="Akapitzlist"/>
        <w:rPr>
          <w:lang w:val="nl-NL"/>
        </w:rPr>
      </w:pPr>
      <w:r w:rsidRPr="00BC3DF3">
        <w:rPr>
          <w:b/>
          <w:bCs/>
          <w:lang w:val="nl-NL"/>
        </w:rPr>
        <w:t>Ondersteuning bij optimalisatie van magazijnlayout en pickroutes</w:t>
      </w:r>
      <w:r w:rsidRPr="00BC3DF3">
        <w:rPr>
          <w:lang w:val="nl-NL"/>
        </w:rPr>
        <w:br/>
      </w:r>
      <w:r w:rsidRPr="00BC3DF3">
        <w:rPr>
          <w:lang w:val="nl-NL"/>
        </w:rPr>
        <w:t>Clusters laten zien welke producten daadwerkelijk samen voorkomen in orders, wat beslissingen kan ondersteunen rond SKU-plaatsing, het ontwerp van operationele zones en het verkorten van loopafstanden — zowel bij single-order picking als bij batch picking.</w:t>
      </w:r>
    </w:p>
    <w:p w14:paraId="45B787DE" w14:textId="3A3B6EFE" w:rsidR="00BB71DA" w:rsidRPr="00BB71DA" w:rsidRDefault="00BB71DA" w:rsidP="00BB71DA">
      <w:pPr>
        <w:pStyle w:val="Akapitzlist"/>
        <w:rPr>
          <w:lang w:val="nl-NL"/>
        </w:rPr>
      </w:pPr>
      <w:r w:rsidRPr="00BB71DA">
        <w:rPr>
          <w:b/>
          <w:bCs/>
          <w:lang w:val="nl-NL"/>
        </w:rPr>
        <w:t>Optimalisatie van replenishment</w:t>
      </w:r>
      <w:r w:rsidRPr="00BB71DA">
        <w:rPr>
          <w:lang w:val="nl-NL"/>
        </w:rPr>
        <w:br/>
      </w:r>
      <w:r w:rsidRPr="00BB71DA">
        <w:rPr>
          <w:lang w:val="nl-NL"/>
        </w:rPr>
        <w:t>Clusteranalyse kan helpen bij het identificeren van producten die vaak samen worden verbruikt. Hierdoor wordt het mogelijk om:</w:t>
      </w:r>
    </w:p>
    <w:p w14:paraId="2CE41DF3" w14:textId="77777777" w:rsidR="00BB71DA" w:rsidRPr="00BB71DA" w:rsidRDefault="00BB71DA" w:rsidP="00BB71DA">
      <w:pPr>
        <w:pStyle w:val="Akapitzlist"/>
        <w:numPr>
          <w:ilvl w:val="1"/>
          <w:numId w:val="31"/>
        </w:numPr>
      </w:pPr>
      <w:r w:rsidRPr="00BB71DA">
        <w:t>o replenishment te plannen voor volledige productgroepen in plaats van individuele SKU,</w:t>
      </w:r>
    </w:p>
    <w:p w14:paraId="465DC600" w14:textId="77777777" w:rsidR="00BB71DA" w:rsidRPr="00BB71DA" w:rsidRDefault="00BB71DA" w:rsidP="00BB71DA">
      <w:pPr>
        <w:pStyle w:val="Akapitzlist"/>
        <w:numPr>
          <w:ilvl w:val="1"/>
          <w:numId w:val="31"/>
        </w:numPr>
      </w:pPr>
      <w:r w:rsidRPr="00BB71DA">
        <w:t>o situaties te beperken waarin pickers meerdere lege locaties tegenkomen binnen dezelfde route,</w:t>
      </w:r>
    </w:p>
    <w:p w14:paraId="1681B5DC" w14:textId="77777777" w:rsidR="00BB71DA" w:rsidRPr="00BB71DA" w:rsidRDefault="00BB71DA" w:rsidP="00BB71DA">
      <w:pPr>
        <w:pStyle w:val="Akapitzlist"/>
        <w:numPr>
          <w:ilvl w:val="1"/>
          <w:numId w:val="31"/>
        </w:numPr>
      </w:pPr>
      <w:r w:rsidRPr="00BB71DA">
        <w:t>o de volgorde van replenishment beter te prioriteren op basis van clusterbelang.</w:t>
      </w:r>
    </w:p>
    <w:p w14:paraId="5D7FEA22" w14:textId="35C8F2A9" w:rsidR="00BB71DA" w:rsidRPr="00BB71DA" w:rsidRDefault="00BB71DA" w:rsidP="00BB71DA">
      <w:pPr>
        <w:pStyle w:val="Akapitzlist"/>
        <w:rPr>
          <w:lang w:val="nl-NL"/>
        </w:rPr>
      </w:pPr>
      <w:r w:rsidRPr="00BB71DA">
        <w:rPr>
          <w:b/>
          <w:bCs/>
          <w:lang w:val="nl-NL"/>
        </w:rPr>
        <w:t>Objectivering van operationele beslissingen</w:t>
      </w:r>
      <w:r w:rsidRPr="00BB71DA">
        <w:rPr>
          <w:lang w:val="nl-NL"/>
        </w:rPr>
        <w:br/>
      </w:r>
      <w:r w:rsidRPr="00BB71DA">
        <w:rPr>
          <w:lang w:val="nl-NL"/>
        </w:rPr>
        <w:t>In plaats van uitsluitend op intuïtie te vertrouwen, kunnen geplande wijzigingen worden vergeleken met echte data over productrelaties.</w:t>
      </w:r>
    </w:p>
    <w:p w14:paraId="141D172D" w14:textId="2BE89E87" w:rsidR="00BB71DA" w:rsidRPr="00BB71DA" w:rsidRDefault="00BB71DA" w:rsidP="00BB71DA">
      <w:pPr>
        <w:pStyle w:val="Akapitzlist"/>
        <w:rPr>
          <w:lang w:val="nl-NL"/>
        </w:rPr>
      </w:pPr>
      <w:r w:rsidRPr="00BB71DA">
        <w:rPr>
          <w:b/>
          <w:bCs/>
          <w:lang w:val="nl-NL"/>
        </w:rPr>
        <w:t>Basis voor toekomstige simulaties en optimalisatietools</w:t>
      </w:r>
      <w:r w:rsidRPr="00BB71DA">
        <w:rPr>
          <w:lang w:val="nl-NL"/>
        </w:rPr>
        <w:br/>
      </w:r>
      <w:r w:rsidRPr="00BB71DA">
        <w:rPr>
          <w:lang w:val="nl-NL"/>
        </w:rPr>
        <w:t xml:space="preserve">Clusters en hun belangrijkheid kunnen </w:t>
      </w:r>
      <w:proofErr w:type="spellStart"/>
      <w:r w:rsidRPr="00BB71DA">
        <w:t>worden</w:t>
      </w:r>
      <w:proofErr w:type="spellEnd"/>
      <w:r w:rsidRPr="00BB71DA">
        <w:rPr>
          <w:lang w:val="nl-NL"/>
        </w:rPr>
        <w:t xml:space="preserve"> gebruikt in volgende projecten, bijvoorbeeld voor het simuleren van verschillende layoutscenario’s of het analyseren van de impact van veranderingen op het pickproces.</w:t>
      </w:r>
    </w:p>
    <w:p w14:paraId="7291DE8E" w14:textId="1FCBAE28" w:rsidR="00BB71DA" w:rsidRPr="00BB71DA" w:rsidRDefault="00BB71DA" w:rsidP="00BB71DA">
      <w:pPr>
        <w:pStyle w:val="Akapitzlist"/>
        <w:rPr>
          <w:lang w:val="nl-NL"/>
        </w:rPr>
      </w:pPr>
      <w:r w:rsidRPr="00BB71DA">
        <w:rPr>
          <w:b/>
          <w:bCs/>
          <w:lang w:val="nl-NL"/>
        </w:rPr>
        <w:t>Detectie van mogelijk suboptimale layoutbeslissingen</w:t>
      </w:r>
      <w:r w:rsidRPr="00BB71DA">
        <w:rPr>
          <w:lang w:val="nl-NL"/>
        </w:rPr>
        <w:br/>
      </w:r>
      <w:r w:rsidRPr="00BB71DA">
        <w:rPr>
          <w:lang w:val="nl-NL"/>
        </w:rPr>
        <w:t>Clusteranalyse maakt het mogelijk situaties te identificeren waarin producten die vaak samen worden besteld fysiek ver uit elkaar liggen in het magazijn. Dit kan een signaal zijn om SKU-plaatsing opnieuw te evalueren en helpt bij beter onderbouwde layoutbeslissingen op basis van operationele data.</w:t>
      </w:r>
    </w:p>
    <w:p w14:paraId="5D6996DC" w14:textId="693A670F" w:rsidR="006E081A" w:rsidRPr="00BB71DA" w:rsidRDefault="00BB71DA" w:rsidP="00BB71DA">
      <w:pPr>
        <w:jc w:val="both"/>
        <w:rPr>
          <w:lang w:val="nl-NL"/>
        </w:rPr>
      </w:pPr>
      <w:r w:rsidRPr="00BB71DA">
        <w:rPr>
          <w:lang w:val="nl-NL"/>
        </w:rPr>
        <w:t>Het is belangrijk te benadrukken dat dit potentiële toepassingen zijn die voortkomen uit de analytische mogelijkheden van het project. Het doorvoeren van concrete wijzigingen in het magazijn zou een aparte projectfase en aanvullende operationele analyses vereisen.</w:t>
      </w:r>
    </w:p>
    <w:sectPr w:rsidR="006E081A" w:rsidRPr="00BB71DA" w:rsidSect="0018432B">
      <w:headerReference w:type="default" r:id="rId11"/>
      <w:footerReference w:type="default" r:id="rId1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974A7" w14:textId="77777777" w:rsidR="002C11AA" w:rsidRDefault="002C11AA" w:rsidP="002908BA">
      <w:pPr>
        <w:spacing w:after="0"/>
      </w:pPr>
      <w:r>
        <w:separator/>
      </w:r>
    </w:p>
  </w:endnote>
  <w:endnote w:type="continuationSeparator" w:id="0">
    <w:p w14:paraId="0B3311C5" w14:textId="77777777" w:rsidR="002C11AA" w:rsidRDefault="002C11AA" w:rsidP="002908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50" w:type="pct"/>
      <w:jc w:val="right"/>
      <w:tblCellMar>
        <w:top w:w="115" w:type="dxa"/>
        <w:left w:w="115" w:type="dxa"/>
        <w:bottom w:w="115" w:type="dxa"/>
        <w:right w:w="115" w:type="dxa"/>
      </w:tblCellMar>
      <w:tblLook w:val="04A0" w:firstRow="1" w:lastRow="0" w:firstColumn="1" w:lastColumn="0" w:noHBand="0" w:noVBand="1"/>
    </w:tblPr>
    <w:tblGrid>
      <w:gridCol w:w="454"/>
    </w:tblGrid>
    <w:tr w:rsidR="00734A0E" w14:paraId="40E73678" w14:textId="77777777" w:rsidTr="00734A0E">
      <w:trPr>
        <w:jc w:val="right"/>
      </w:trPr>
      <w:tc>
        <w:tcPr>
          <w:tcW w:w="5000" w:type="pct"/>
          <w:shd w:val="clear" w:color="auto" w:fill="FFD700"/>
          <w:vAlign w:val="center"/>
        </w:tcPr>
        <w:p w14:paraId="744973AA" w14:textId="77777777" w:rsidR="00734A0E" w:rsidRDefault="00734A0E">
          <w:pPr>
            <w:pStyle w:val="Stopka"/>
            <w:jc w:val="center"/>
            <w:rPr>
              <w:color w:val="FFFFFF" w:themeColor="background1"/>
            </w:rPr>
          </w:pPr>
          <w:r w:rsidRPr="00734A0E">
            <w:fldChar w:fldCharType="begin"/>
          </w:r>
          <w:r w:rsidRPr="00734A0E">
            <w:instrText>PAGE   \* MERGEFORMAT</w:instrText>
          </w:r>
          <w:r w:rsidRPr="00734A0E">
            <w:fldChar w:fldCharType="separate"/>
          </w:r>
          <w:r w:rsidRPr="00734A0E">
            <w:rPr>
              <w:lang w:val="pl-PL"/>
            </w:rPr>
            <w:t>2</w:t>
          </w:r>
          <w:r w:rsidRPr="00734A0E">
            <w:fldChar w:fldCharType="end"/>
          </w:r>
        </w:p>
      </w:tc>
    </w:tr>
  </w:tbl>
  <w:p w14:paraId="124B3769" w14:textId="3D07C384" w:rsidR="002908BA" w:rsidRDefault="00734A0E">
    <w:pPr>
      <w:pStyle w:val="Stopka"/>
    </w:pPr>
    <w:r>
      <w:rPr>
        <w:noProof/>
      </w:rPr>
      <w:drawing>
        <wp:anchor distT="0" distB="0" distL="114300" distR="114300" simplePos="0" relativeHeight="251660288" behindDoc="0" locked="0" layoutInCell="1" allowOverlap="1" wp14:anchorId="6DE48168" wp14:editId="6C392D30">
          <wp:simplePos x="0" y="0"/>
          <wp:positionH relativeFrom="column">
            <wp:posOffset>20955</wp:posOffset>
          </wp:positionH>
          <wp:positionV relativeFrom="paragraph">
            <wp:posOffset>-262255</wp:posOffset>
          </wp:positionV>
          <wp:extent cx="1118870" cy="238760"/>
          <wp:effectExtent l="0" t="0" r="5080" b="8890"/>
          <wp:wrapThrough wrapText="bothSides">
            <wp:wrapPolygon edited="0">
              <wp:start x="0" y="0"/>
              <wp:lineTo x="0" y="20681"/>
              <wp:lineTo x="21330" y="20681"/>
              <wp:lineTo x="21330" y="0"/>
              <wp:lineTo x="0" y="0"/>
            </wp:wrapPolygon>
          </wp:wrapThrough>
          <wp:docPr id="1351963656"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963656" name=""/>
                  <pic:cNvPicPr/>
                </pic:nvPicPr>
                <pic:blipFill>
                  <a:blip r:embed="rId1">
                    <a:extLst>
                      <a:ext uri="{96DAC541-7B7A-43D3-8B79-37D633B846F1}">
                        <asvg:svgBlip xmlns:asvg="http://schemas.microsoft.com/office/drawing/2016/SVG/main" r:embed="rId2"/>
                      </a:ext>
                    </a:extLst>
                  </a:blip>
                  <a:stretch>
                    <a:fillRect/>
                  </a:stretch>
                </pic:blipFill>
                <pic:spPr>
                  <a:xfrm>
                    <a:off x="0" y="0"/>
                    <a:ext cx="1118870" cy="2387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36C97" w14:textId="77777777" w:rsidR="002C11AA" w:rsidRDefault="002C11AA" w:rsidP="002908BA">
      <w:pPr>
        <w:spacing w:after="0"/>
      </w:pPr>
      <w:r>
        <w:separator/>
      </w:r>
    </w:p>
  </w:footnote>
  <w:footnote w:type="continuationSeparator" w:id="0">
    <w:p w14:paraId="53594EAF" w14:textId="77777777" w:rsidR="002C11AA" w:rsidRDefault="002C11AA" w:rsidP="002908B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677C4" w14:textId="3B9556F6" w:rsidR="00734A0E" w:rsidRPr="009D1F97" w:rsidRDefault="00734A0E">
    <w:pPr>
      <w:spacing w:line="264" w:lineRule="auto"/>
      <w:rPr>
        <w:color w:val="767171" w:themeColor="background2" w:themeShade="80"/>
        <w:lang w:val="nl-NL"/>
      </w:rPr>
    </w:pPr>
    <w:r>
      <w:rPr>
        <w:noProof/>
        <w:color w:val="000000"/>
      </w:rPr>
      <mc:AlternateContent>
        <mc:Choice Requires="wps">
          <w:drawing>
            <wp:anchor distT="0" distB="0" distL="114300" distR="114300" simplePos="0" relativeHeight="251659264" behindDoc="0" locked="0" layoutInCell="1" allowOverlap="1" wp14:anchorId="2BAD9ED4" wp14:editId="3EB2F1F9">
              <wp:simplePos x="0" y="0"/>
              <wp:positionH relativeFrom="page">
                <wp:align>center</wp:align>
              </wp:positionH>
              <wp:positionV relativeFrom="page">
                <wp:align>center</wp:align>
              </wp:positionV>
              <wp:extent cx="7376160" cy="9555480"/>
              <wp:effectExtent l="0" t="0" r="26670" b="26670"/>
              <wp:wrapNone/>
              <wp:docPr id="222" name="Prostokąt 233"/>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0D8DF4E" id="Prostokąt 233"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47070 [1614]" strokeweight="1.25pt">
              <w10:wrap anchorx="page" anchory="page"/>
            </v:rect>
          </w:pict>
        </mc:Fallback>
      </mc:AlternateContent>
    </w:r>
    <w:sdt>
      <w:sdtPr>
        <w:rPr>
          <w:color w:val="767171" w:themeColor="background2" w:themeShade="80"/>
          <w:sz w:val="20"/>
          <w:szCs w:val="20"/>
          <w:lang w:val="nl-NL"/>
        </w:rPr>
        <w:alias w:val="Tytuł"/>
        <w:id w:val="15524250"/>
        <w:placeholder>
          <w:docPart w:val="8CBA016A8C1644B6BE6D59478F54126F"/>
        </w:placeholder>
        <w:dataBinding w:prefixMappings="xmlns:ns0='http://schemas.openxmlformats.org/package/2006/metadata/core-properties' xmlns:ns1='http://purl.org/dc/elements/1.1/'" w:xpath="/ns0:coreProperties[1]/ns1:title[1]" w:storeItemID="{6C3C8BC8-F283-45AE-878A-BAB7291924A1}"/>
        <w:text/>
      </w:sdtPr>
      <w:sdtContent>
        <w:r w:rsidR="009D1F97" w:rsidRPr="009D1F97">
          <w:rPr>
            <w:color w:val="767171" w:themeColor="background2" w:themeShade="80"/>
            <w:sz w:val="20"/>
            <w:szCs w:val="20"/>
            <w:lang w:val="nl-NL"/>
          </w:rPr>
          <w:t>CONCEPT VAN EEN SYSTEEM VOOR PRODUCTRELATIE-ANALYSE</w:t>
        </w:r>
      </w:sdtContent>
    </w:sdt>
  </w:p>
  <w:p w14:paraId="6D7BA415" w14:textId="77777777" w:rsidR="00734A0E" w:rsidRPr="009D1F97" w:rsidRDefault="00734A0E">
    <w:pPr>
      <w:pStyle w:val="Nagwek"/>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60FB1"/>
    <w:multiLevelType w:val="multilevel"/>
    <w:tmpl w:val="633A0E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A2D0E95"/>
    <w:multiLevelType w:val="multilevel"/>
    <w:tmpl w:val="5986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40C07"/>
    <w:multiLevelType w:val="hybridMultilevel"/>
    <w:tmpl w:val="2EDAC8BE"/>
    <w:lvl w:ilvl="0" w:tplc="AC387998">
      <w:start w:val="2"/>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2BE2F96"/>
    <w:multiLevelType w:val="hybridMultilevel"/>
    <w:tmpl w:val="801C384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339348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827849"/>
    <w:multiLevelType w:val="multilevel"/>
    <w:tmpl w:val="CACA5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E802C4"/>
    <w:multiLevelType w:val="multilevel"/>
    <w:tmpl w:val="807E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537083"/>
    <w:multiLevelType w:val="multilevel"/>
    <w:tmpl w:val="5AB8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ED76AB"/>
    <w:multiLevelType w:val="multilevel"/>
    <w:tmpl w:val="8C88B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90032A"/>
    <w:multiLevelType w:val="multilevel"/>
    <w:tmpl w:val="0C487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E233D5"/>
    <w:multiLevelType w:val="multilevel"/>
    <w:tmpl w:val="76BA5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4B5BBD"/>
    <w:multiLevelType w:val="multilevel"/>
    <w:tmpl w:val="38382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4662B2"/>
    <w:multiLevelType w:val="hybridMultilevel"/>
    <w:tmpl w:val="63367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2E401A3"/>
    <w:multiLevelType w:val="multilevel"/>
    <w:tmpl w:val="D8EE9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394FE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9953E57"/>
    <w:multiLevelType w:val="hybridMultilevel"/>
    <w:tmpl w:val="951CC79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39D27244"/>
    <w:multiLevelType w:val="hybridMultilevel"/>
    <w:tmpl w:val="C052A73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3E3F3CD3"/>
    <w:multiLevelType w:val="hybridMultilevel"/>
    <w:tmpl w:val="7B84E7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2D65B25"/>
    <w:multiLevelType w:val="hybridMultilevel"/>
    <w:tmpl w:val="A89856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6864597"/>
    <w:multiLevelType w:val="multilevel"/>
    <w:tmpl w:val="CE30A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A83772"/>
    <w:multiLevelType w:val="multilevel"/>
    <w:tmpl w:val="AA620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D26426"/>
    <w:multiLevelType w:val="hybridMultilevel"/>
    <w:tmpl w:val="9F564B20"/>
    <w:lvl w:ilvl="0" w:tplc="6EC03BCC">
      <w:start w:val="2"/>
      <w:numFmt w:val="bullet"/>
      <w:pStyle w:val="Akapitzlist"/>
      <w:lvlText w:val="•"/>
      <w:lvlJc w:val="left"/>
      <w:pPr>
        <w:ind w:left="360" w:hanging="360"/>
      </w:pPr>
      <w:rPr>
        <w:rFonts w:ascii="Calibri" w:eastAsiaTheme="minorHAnsi" w:hAnsi="Calibri" w:cs="Calibri"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50BD2AA8"/>
    <w:multiLevelType w:val="multilevel"/>
    <w:tmpl w:val="684818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FE1E05"/>
    <w:multiLevelType w:val="hybridMultilevel"/>
    <w:tmpl w:val="A7784F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A4B2BC9"/>
    <w:multiLevelType w:val="multilevel"/>
    <w:tmpl w:val="CE16C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830E40"/>
    <w:multiLevelType w:val="multilevel"/>
    <w:tmpl w:val="BAFCD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861BE9"/>
    <w:multiLevelType w:val="multilevel"/>
    <w:tmpl w:val="FA22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AE74B7"/>
    <w:multiLevelType w:val="multilevel"/>
    <w:tmpl w:val="9E44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7B55E0"/>
    <w:multiLevelType w:val="multilevel"/>
    <w:tmpl w:val="946A0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03581D"/>
    <w:multiLevelType w:val="hybridMultilevel"/>
    <w:tmpl w:val="1396BABC"/>
    <w:lvl w:ilvl="0" w:tplc="AC387998">
      <w:start w:val="2"/>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ACA12AF"/>
    <w:multiLevelType w:val="multilevel"/>
    <w:tmpl w:val="024EC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DC048F"/>
    <w:multiLevelType w:val="hybridMultilevel"/>
    <w:tmpl w:val="34B2E9C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75340EF4"/>
    <w:multiLevelType w:val="hybridMultilevel"/>
    <w:tmpl w:val="C4CC5D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A3C2BC1"/>
    <w:multiLevelType w:val="hybridMultilevel"/>
    <w:tmpl w:val="8564D282"/>
    <w:lvl w:ilvl="0" w:tplc="AC387998">
      <w:start w:val="2"/>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A9B6166"/>
    <w:multiLevelType w:val="hybridMultilevel"/>
    <w:tmpl w:val="82AC75D8"/>
    <w:lvl w:ilvl="0" w:tplc="AC387998">
      <w:start w:val="2"/>
      <w:numFmt w:val="bullet"/>
      <w:lvlText w:val="•"/>
      <w:lvlJc w:val="left"/>
      <w:pPr>
        <w:ind w:left="360" w:hanging="360"/>
      </w:pPr>
      <w:rPr>
        <w:rFonts w:ascii="Calibri" w:eastAsiaTheme="minorHAnsi"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7DA339A0"/>
    <w:multiLevelType w:val="hybridMultilevel"/>
    <w:tmpl w:val="C0502F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51563091">
    <w:abstractNumId w:val="20"/>
  </w:num>
  <w:num w:numId="2" w16cid:durableId="1602493848">
    <w:abstractNumId w:val="30"/>
  </w:num>
  <w:num w:numId="3" w16cid:durableId="1394309841">
    <w:abstractNumId w:val="6"/>
  </w:num>
  <w:num w:numId="4" w16cid:durableId="623922441">
    <w:abstractNumId w:val="0"/>
  </w:num>
  <w:num w:numId="5" w16cid:durableId="677731179">
    <w:abstractNumId w:val="7"/>
  </w:num>
  <w:num w:numId="6" w16cid:durableId="1406494265">
    <w:abstractNumId w:val="27"/>
  </w:num>
  <w:num w:numId="7" w16cid:durableId="154420148">
    <w:abstractNumId w:val="24"/>
  </w:num>
  <w:num w:numId="8" w16cid:durableId="16194">
    <w:abstractNumId w:val="8"/>
  </w:num>
  <w:num w:numId="9" w16cid:durableId="1249383623">
    <w:abstractNumId w:val="28"/>
  </w:num>
  <w:num w:numId="10" w16cid:durableId="293557677">
    <w:abstractNumId w:val="26"/>
  </w:num>
  <w:num w:numId="11" w16cid:durableId="1771463852">
    <w:abstractNumId w:val="10"/>
  </w:num>
  <w:num w:numId="12" w16cid:durableId="2038506318">
    <w:abstractNumId w:val="25"/>
  </w:num>
  <w:num w:numId="13" w16cid:durableId="1679504000">
    <w:abstractNumId w:val="11"/>
  </w:num>
  <w:num w:numId="14" w16cid:durableId="1158811953">
    <w:abstractNumId w:val="5"/>
  </w:num>
  <w:num w:numId="15" w16cid:durableId="1029184344">
    <w:abstractNumId w:val="13"/>
  </w:num>
  <w:num w:numId="16" w16cid:durableId="577910838">
    <w:abstractNumId w:val="1"/>
  </w:num>
  <w:num w:numId="17" w16cid:durableId="215358404">
    <w:abstractNumId w:val="9"/>
  </w:num>
  <w:num w:numId="18" w16cid:durableId="1824927119">
    <w:abstractNumId w:val="22"/>
  </w:num>
  <w:num w:numId="19" w16cid:durableId="1942687087">
    <w:abstractNumId w:val="19"/>
  </w:num>
  <w:num w:numId="20" w16cid:durableId="2137016638">
    <w:abstractNumId w:val="4"/>
  </w:num>
  <w:num w:numId="21" w16cid:durableId="1694306185">
    <w:abstractNumId w:val="14"/>
  </w:num>
  <w:num w:numId="22" w16cid:durableId="1027876059">
    <w:abstractNumId w:val="12"/>
  </w:num>
  <w:num w:numId="23" w16cid:durableId="353769798">
    <w:abstractNumId w:val="17"/>
  </w:num>
  <w:num w:numId="24" w16cid:durableId="803154319">
    <w:abstractNumId w:val="3"/>
  </w:num>
  <w:num w:numId="25" w16cid:durableId="655189593">
    <w:abstractNumId w:val="15"/>
  </w:num>
  <w:num w:numId="26" w16cid:durableId="603001144">
    <w:abstractNumId w:val="16"/>
  </w:num>
  <w:num w:numId="27" w16cid:durableId="214660303">
    <w:abstractNumId w:val="35"/>
  </w:num>
  <w:num w:numId="28" w16cid:durableId="2102218025">
    <w:abstractNumId w:val="31"/>
  </w:num>
  <w:num w:numId="29" w16cid:durableId="18245288">
    <w:abstractNumId w:val="32"/>
  </w:num>
  <w:num w:numId="30" w16cid:durableId="1746343525">
    <w:abstractNumId w:val="2"/>
  </w:num>
  <w:num w:numId="31" w16cid:durableId="1413158794">
    <w:abstractNumId w:val="21"/>
  </w:num>
  <w:num w:numId="32" w16cid:durableId="1311246949">
    <w:abstractNumId w:val="29"/>
  </w:num>
  <w:num w:numId="33" w16cid:durableId="1465154307">
    <w:abstractNumId w:val="34"/>
  </w:num>
  <w:num w:numId="34" w16cid:durableId="677970576">
    <w:abstractNumId w:val="33"/>
  </w:num>
  <w:num w:numId="35" w16cid:durableId="1528368377">
    <w:abstractNumId w:val="23"/>
  </w:num>
  <w:num w:numId="36" w16cid:durableId="184909975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3B5"/>
    <w:rsid w:val="0000798A"/>
    <w:rsid w:val="00013D99"/>
    <w:rsid w:val="000C214C"/>
    <w:rsid w:val="000D0228"/>
    <w:rsid w:val="001006CF"/>
    <w:rsid w:val="001641C5"/>
    <w:rsid w:val="0018432B"/>
    <w:rsid w:val="00264511"/>
    <w:rsid w:val="002908BA"/>
    <w:rsid w:val="002915B6"/>
    <w:rsid w:val="002965D5"/>
    <w:rsid w:val="002C11AA"/>
    <w:rsid w:val="00300B8E"/>
    <w:rsid w:val="00351A83"/>
    <w:rsid w:val="003562CC"/>
    <w:rsid w:val="003702B3"/>
    <w:rsid w:val="003707CA"/>
    <w:rsid w:val="00465D6C"/>
    <w:rsid w:val="00482E29"/>
    <w:rsid w:val="0052315F"/>
    <w:rsid w:val="00566D74"/>
    <w:rsid w:val="00580C01"/>
    <w:rsid w:val="00595082"/>
    <w:rsid w:val="0060327B"/>
    <w:rsid w:val="006454E5"/>
    <w:rsid w:val="00661DC3"/>
    <w:rsid w:val="00666DE0"/>
    <w:rsid w:val="00672938"/>
    <w:rsid w:val="006757BB"/>
    <w:rsid w:val="006E081A"/>
    <w:rsid w:val="00734A0E"/>
    <w:rsid w:val="00766063"/>
    <w:rsid w:val="00792B17"/>
    <w:rsid w:val="007D792A"/>
    <w:rsid w:val="00825452"/>
    <w:rsid w:val="0082752D"/>
    <w:rsid w:val="00830709"/>
    <w:rsid w:val="008409DD"/>
    <w:rsid w:val="00841514"/>
    <w:rsid w:val="00883BEB"/>
    <w:rsid w:val="008E3A65"/>
    <w:rsid w:val="008E77E3"/>
    <w:rsid w:val="0097148B"/>
    <w:rsid w:val="0099098A"/>
    <w:rsid w:val="009A5048"/>
    <w:rsid w:val="009D1F97"/>
    <w:rsid w:val="00A1161E"/>
    <w:rsid w:val="00A17DD5"/>
    <w:rsid w:val="00AE7394"/>
    <w:rsid w:val="00BB71DA"/>
    <w:rsid w:val="00BC3DF3"/>
    <w:rsid w:val="00BF3FC6"/>
    <w:rsid w:val="00C230BE"/>
    <w:rsid w:val="00C9559C"/>
    <w:rsid w:val="00CD4CE3"/>
    <w:rsid w:val="00D05EFD"/>
    <w:rsid w:val="00D27B30"/>
    <w:rsid w:val="00D57E59"/>
    <w:rsid w:val="00D979F2"/>
    <w:rsid w:val="00DE31AD"/>
    <w:rsid w:val="00DE4B43"/>
    <w:rsid w:val="00E14DFA"/>
    <w:rsid w:val="00E21A32"/>
    <w:rsid w:val="00E27C71"/>
    <w:rsid w:val="00E35F38"/>
    <w:rsid w:val="00E35F70"/>
    <w:rsid w:val="00E421F8"/>
    <w:rsid w:val="00E727A0"/>
    <w:rsid w:val="00EA5071"/>
    <w:rsid w:val="00EB7766"/>
    <w:rsid w:val="00F45C62"/>
    <w:rsid w:val="00F97172"/>
    <w:rsid w:val="00FA4BE6"/>
    <w:rsid w:val="00FC661F"/>
    <w:rsid w:val="00FF420F"/>
    <w:rsid w:val="00FF5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376E3"/>
  <w15:chartTrackingRefBased/>
  <w15:docId w15:val="{65E191AE-7059-40E8-BDB4-FA4C0B555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409DD"/>
    <w:pPr>
      <w:spacing w:line="240" w:lineRule="auto"/>
    </w:pPr>
    <w:rPr>
      <w:lang w:val="en-US"/>
    </w:rPr>
  </w:style>
  <w:style w:type="paragraph" w:styleId="Nagwek1">
    <w:name w:val="heading 1"/>
    <w:basedOn w:val="Normalny"/>
    <w:next w:val="Normalny"/>
    <w:link w:val="Nagwek1Znak"/>
    <w:uiPriority w:val="9"/>
    <w:qFormat/>
    <w:rsid w:val="00FF53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autoRedefine/>
    <w:uiPriority w:val="9"/>
    <w:unhideWhenUsed/>
    <w:qFormat/>
    <w:rsid w:val="002965D5"/>
    <w:pPr>
      <w:keepNext/>
      <w:keepLines/>
      <w:pageBreakBefore/>
      <w:pBdr>
        <w:top w:val="single" w:sz="4" w:space="2" w:color="FFD700"/>
        <w:left w:val="single" w:sz="4" w:space="8" w:color="FFD700"/>
        <w:bottom w:val="single" w:sz="4" w:space="2" w:color="FFD700"/>
        <w:right w:val="single" w:sz="4" w:space="8" w:color="FFD700"/>
      </w:pBdr>
      <w:shd w:val="solid" w:color="FFD700" w:fill="auto"/>
      <w:spacing w:before="160" w:after="80"/>
      <w:outlineLvl w:val="1"/>
    </w:pPr>
    <w:rPr>
      <w:rFonts w:asciiTheme="majorHAnsi" w:eastAsiaTheme="majorEastAsia" w:hAnsiTheme="majorHAnsi" w:cstheme="majorBidi"/>
      <w:b/>
      <w:color w:val="171717" w:themeColor="background2" w:themeShade="1A"/>
      <w:sz w:val="32"/>
      <w:szCs w:val="32"/>
      <w:lang w:val="pl-PL"/>
    </w:rPr>
  </w:style>
  <w:style w:type="paragraph" w:styleId="Nagwek3">
    <w:name w:val="heading 3"/>
    <w:basedOn w:val="Normalny"/>
    <w:next w:val="Normalny"/>
    <w:link w:val="Nagwek3Znak"/>
    <w:uiPriority w:val="9"/>
    <w:unhideWhenUsed/>
    <w:qFormat/>
    <w:rsid w:val="002965D5"/>
    <w:pPr>
      <w:keepNext/>
      <w:keepLines/>
      <w:pBdr>
        <w:top w:val="single" w:sz="4" w:space="1" w:color="FFD700"/>
        <w:bottom w:val="single" w:sz="4" w:space="1" w:color="FFD700"/>
      </w:pBdr>
      <w:spacing w:before="240" w:after="80"/>
      <w:outlineLvl w:val="2"/>
    </w:pPr>
    <w:rPr>
      <w:rFonts w:eastAsiaTheme="majorEastAsia" w:cstheme="majorBidi"/>
      <w:color w:val="000000" w:themeColor="text1"/>
      <w:sz w:val="28"/>
      <w:szCs w:val="28"/>
    </w:rPr>
  </w:style>
  <w:style w:type="paragraph" w:styleId="Nagwek4">
    <w:name w:val="heading 4"/>
    <w:basedOn w:val="Normalny"/>
    <w:next w:val="Normalny"/>
    <w:link w:val="Nagwek4Znak"/>
    <w:uiPriority w:val="9"/>
    <w:semiHidden/>
    <w:unhideWhenUsed/>
    <w:qFormat/>
    <w:rsid w:val="00FF53B5"/>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F53B5"/>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F53B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F53B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F53B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F53B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F53B5"/>
    <w:rPr>
      <w:rFonts w:asciiTheme="majorHAnsi" w:eastAsiaTheme="majorEastAsia" w:hAnsiTheme="majorHAnsi" w:cstheme="majorBidi"/>
      <w:color w:val="2F5496" w:themeColor="accent1" w:themeShade="BF"/>
      <w:sz w:val="40"/>
      <w:szCs w:val="40"/>
      <w:lang w:val="en-US"/>
    </w:rPr>
  </w:style>
  <w:style w:type="character" w:customStyle="1" w:styleId="Nagwek2Znak">
    <w:name w:val="Nagłówek 2 Znak"/>
    <w:basedOn w:val="Domylnaczcionkaakapitu"/>
    <w:link w:val="Nagwek2"/>
    <w:uiPriority w:val="9"/>
    <w:rsid w:val="002965D5"/>
    <w:rPr>
      <w:rFonts w:asciiTheme="majorHAnsi" w:eastAsiaTheme="majorEastAsia" w:hAnsiTheme="majorHAnsi" w:cstheme="majorBidi"/>
      <w:b/>
      <w:color w:val="171717" w:themeColor="background2" w:themeShade="1A"/>
      <w:sz w:val="32"/>
      <w:szCs w:val="32"/>
      <w:shd w:val="solid" w:color="FFD700" w:fill="auto"/>
    </w:rPr>
  </w:style>
  <w:style w:type="character" w:customStyle="1" w:styleId="Nagwek3Znak">
    <w:name w:val="Nagłówek 3 Znak"/>
    <w:basedOn w:val="Domylnaczcionkaakapitu"/>
    <w:link w:val="Nagwek3"/>
    <w:uiPriority w:val="9"/>
    <w:rsid w:val="002965D5"/>
    <w:rPr>
      <w:rFonts w:eastAsiaTheme="majorEastAsia" w:cstheme="majorBidi"/>
      <w:color w:val="000000" w:themeColor="text1"/>
      <w:sz w:val="28"/>
      <w:szCs w:val="28"/>
      <w:lang w:val="en-US"/>
    </w:rPr>
  </w:style>
  <w:style w:type="character" w:customStyle="1" w:styleId="Nagwek4Znak">
    <w:name w:val="Nagłówek 4 Znak"/>
    <w:basedOn w:val="Domylnaczcionkaakapitu"/>
    <w:link w:val="Nagwek4"/>
    <w:uiPriority w:val="9"/>
    <w:semiHidden/>
    <w:rsid w:val="00FF53B5"/>
    <w:rPr>
      <w:rFonts w:eastAsiaTheme="majorEastAsia" w:cstheme="majorBidi"/>
      <w:i/>
      <w:iCs/>
      <w:color w:val="2F5496" w:themeColor="accent1" w:themeShade="BF"/>
      <w:lang w:val="en-US"/>
    </w:rPr>
  </w:style>
  <w:style w:type="character" w:customStyle="1" w:styleId="Nagwek5Znak">
    <w:name w:val="Nagłówek 5 Znak"/>
    <w:basedOn w:val="Domylnaczcionkaakapitu"/>
    <w:link w:val="Nagwek5"/>
    <w:uiPriority w:val="9"/>
    <w:semiHidden/>
    <w:rsid w:val="00FF53B5"/>
    <w:rPr>
      <w:rFonts w:eastAsiaTheme="majorEastAsia" w:cstheme="majorBidi"/>
      <w:color w:val="2F5496" w:themeColor="accent1" w:themeShade="BF"/>
      <w:lang w:val="en-US"/>
    </w:rPr>
  </w:style>
  <w:style w:type="character" w:customStyle="1" w:styleId="Nagwek6Znak">
    <w:name w:val="Nagłówek 6 Znak"/>
    <w:basedOn w:val="Domylnaczcionkaakapitu"/>
    <w:link w:val="Nagwek6"/>
    <w:uiPriority w:val="9"/>
    <w:semiHidden/>
    <w:rsid w:val="00FF53B5"/>
    <w:rPr>
      <w:rFonts w:eastAsiaTheme="majorEastAsia" w:cstheme="majorBidi"/>
      <w:i/>
      <w:iCs/>
      <w:color w:val="595959" w:themeColor="text1" w:themeTint="A6"/>
      <w:lang w:val="en-US"/>
    </w:rPr>
  </w:style>
  <w:style w:type="character" w:customStyle="1" w:styleId="Nagwek7Znak">
    <w:name w:val="Nagłówek 7 Znak"/>
    <w:basedOn w:val="Domylnaczcionkaakapitu"/>
    <w:link w:val="Nagwek7"/>
    <w:uiPriority w:val="9"/>
    <w:semiHidden/>
    <w:rsid w:val="00FF53B5"/>
    <w:rPr>
      <w:rFonts w:eastAsiaTheme="majorEastAsia" w:cstheme="majorBidi"/>
      <w:color w:val="595959" w:themeColor="text1" w:themeTint="A6"/>
      <w:lang w:val="en-US"/>
    </w:rPr>
  </w:style>
  <w:style w:type="character" w:customStyle="1" w:styleId="Nagwek8Znak">
    <w:name w:val="Nagłówek 8 Znak"/>
    <w:basedOn w:val="Domylnaczcionkaakapitu"/>
    <w:link w:val="Nagwek8"/>
    <w:uiPriority w:val="9"/>
    <w:semiHidden/>
    <w:rsid w:val="00FF53B5"/>
    <w:rPr>
      <w:rFonts w:eastAsiaTheme="majorEastAsia" w:cstheme="majorBidi"/>
      <w:i/>
      <w:iCs/>
      <w:color w:val="272727" w:themeColor="text1" w:themeTint="D8"/>
      <w:lang w:val="en-US"/>
    </w:rPr>
  </w:style>
  <w:style w:type="character" w:customStyle="1" w:styleId="Nagwek9Znak">
    <w:name w:val="Nagłówek 9 Znak"/>
    <w:basedOn w:val="Domylnaczcionkaakapitu"/>
    <w:link w:val="Nagwek9"/>
    <w:uiPriority w:val="9"/>
    <w:semiHidden/>
    <w:rsid w:val="00FF53B5"/>
    <w:rPr>
      <w:rFonts w:eastAsiaTheme="majorEastAsia" w:cstheme="majorBidi"/>
      <w:color w:val="272727" w:themeColor="text1" w:themeTint="D8"/>
      <w:lang w:val="en-US"/>
    </w:rPr>
  </w:style>
  <w:style w:type="paragraph" w:styleId="Tytu">
    <w:name w:val="Title"/>
    <w:basedOn w:val="Normalny"/>
    <w:next w:val="Normalny"/>
    <w:link w:val="TytuZnak"/>
    <w:uiPriority w:val="10"/>
    <w:qFormat/>
    <w:rsid w:val="00FF53B5"/>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F53B5"/>
    <w:rPr>
      <w:rFonts w:asciiTheme="majorHAnsi" w:eastAsiaTheme="majorEastAsia" w:hAnsiTheme="majorHAnsi" w:cstheme="majorBidi"/>
      <w:spacing w:val="-10"/>
      <w:kern w:val="28"/>
      <w:sz w:val="56"/>
      <w:szCs w:val="56"/>
      <w:lang w:val="en-US"/>
    </w:rPr>
  </w:style>
  <w:style w:type="paragraph" w:styleId="Podtytu">
    <w:name w:val="Subtitle"/>
    <w:basedOn w:val="Normalny"/>
    <w:next w:val="Normalny"/>
    <w:link w:val="PodtytuZnak"/>
    <w:uiPriority w:val="11"/>
    <w:qFormat/>
    <w:rsid w:val="00FF53B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F53B5"/>
    <w:rPr>
      <w:rFonts w:eastAsiaTheme="majorEastAsia" w:cstheme="majorBidi"/>
      <w:color w:val="595959" w:themeColor="text1" w:themeTint="A6"/>
      <w:spacing w:val="15"/>
      <w:sz w:val="28"/>
      <w:szCs w:val="28"/>
      <w:lang w:val="en-US"/>
    </w:rPr>
  </w:style>
  <w:style w:type="paragraph" w:styleId="Cytat">
    <w:name w:val="Quote"/>
    <w:basedOn w:val="Normalny"/>
    <w:next w:val="Normalny"/>
    <w:link w:val="CytatZnak"/>
    <w:uiPriority w:val="29"/>
    <w:qFormat/>
    <w:rsid w:val="002965D5"/>
    <w:pPr>
      <w:pBdr>
        <w:top w:val="single" w:sz="4" w:space="8" w:color="FFD700" w:shadow="1"/>
        <w:left w:val="single" w:sz="4" w:space="8" w:color="FFD700" w:shadow="1"/>
        <w:bottom w:val="single" w:sz="4" w:space="8" w:color="FFD700" w:shadow="1"/>
        <w:right w:val="single" w:sz="4" w:space="8" w:color="FFD700" w:shadow="1"/>
      </w:pBdr>
      <w:shd w:val="clear" w:color="auto" w:fill="FFFDF3"/>
      <w:spacing w:before="160"/>
    </w:pPr>
    <w:rPr>
      <w:iCs/>
      <w:color w:val="404040" w:themeColor="text1" w:themeTint="BF"/>
    </w:rPr>
  </w:style>
  <w:style w:type="character" w:customStyle="1" w:styleId="CytatZnak">
    <w:name w:val="Cytat Znak"/>
    <w:basedOn w:val="Domylnaczcionkaakapitu"/>
    <w:link w:val="Cytat"/>
    <w:uiPriority w:val="29"/>
    <w:rsid w:val="002965D5"/>
    <w:rPr>
      <w:iCs/>
      <w:color w:val="404040" w:themeColor="text1" w:themeTint="BF"/>
      <w:shd w:val="clear" w:color="auto" w:fill="FFFDF3"/>
      <w:lang w:val="en-US"/>
    </w:rPr>
  </w:style>
  <w:style w:type="paragraph" w:styleId="Akapitzlist">
    <w:name w:val="List Paragraph"/>
    <w:basedOn w:val="Normalny"/>
    <w:uiPriority w:val="34"/>
    <w:qFormat/>
    <w:rsid w:val="00E421F8"/>
    <w:pPr>
      <w:numPr>
        <w:numId w:val="31"/>
      </w:numPr>
      <w:ind w:left="357" w:hanging="357"/>
    </w:pPr>
    <w:rPr>
      <w:lang w:val="pl-PL"/>
    </w:rPr>
  </w:style>
  <w:style w:type="character" w:styleId="Wyrnienieintensywne">
    <w:name w:val="Intense Emphasis"/>
    <w:basedOn w:val="Domylnaczcionkaakapitu"/>
    <w:uiPriority w:val="21"/>
    <w:qFormat/>
    <w:rsid w:val="00FF53B5"/>
    <w:rPr>
      <w:i/>
      <w:iCs/>
      <w:color w:val="2F5496" w:themeColor="accent1" w:themeShade="BF"/>
    </w:rPr>
  </w:style>
  <w:style w:type="paragraph" w:styleId="Cytatintensywny">
    <w:name w:val="Intense Quote"/>
    <w:basedOn w:val="Normalny"/>
    <w:next w:val="Normalny"/>
    <w:link w:val="CytatintensywnyZnak"/>
    <w:uiPriority w:val="30"/>
    <w:qFormat/>
    <w:rsid w:val="00FF53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F53B5"/>
    <w:rPr>
      <w:i/>
      <w:iCs/>
      <w:color w:val="2F5496" w:themeColor="accent1" w:themeShade="BF"/>
      <w:lang w:val="en-US"/>
    </w:rPr>
  </w:style>
  <w:style w:type="character" w:styleId="Odwoanieintensywne">
    <w:name w:val="Intense Reference"/>
    <w:basedOn w:val="Domylnaczcionkaakapitu"/>
    <w:uiPriority w:val="32"/>
    <w:qFormat/>
    <w:rsid w:val="00FF53B5"/>
    <w:rPr>
      <w:b/>
      <w:bCs/>
      <w:smallCaps/>
      <w:color w:val="2F5496" w:themeColor="accent1" w:themeShade="BF"/>
      <w:spacing w:val="5"/>
    </w:rPr>
  </w:style>
  <w:style w:type="paragraph" w:styleId="NormalnyWeb">
    <w:name w:val="Normal (Web)"/>
    <w:basedOn w:val="Normalny"/>
    <w:uiPriority w:val="99"/>
    <w:semiHidden/>
    <w:unhideWhenUsed/>
    <w:rsid w:val="00DE31AD"/>
    <w:rPr>
      <w:rFonts w:ascii="Times New Roman" w:hAnsi="Times New Roman" w:cs="Times New Roman"/>
      <w:sz w:val="24"/>
      <w:szCs w:val="24"/>
    </w:rPr>
  </w:style>
  <w:style w:type="character" w:styleId="Tytuksiki">
    <w:name w:val="Book Title"/>
    <w:basedOn w:val="Domylnaczcionkaakapitu"/>
    <w:uiPriority w:val="33"/>
    <w:qFormat/>
    <w:rsid w:val="00E421F8"/>
    <w:rPr>
      <w:b/>
      <w:bCs/>
      <w:i/>
      <w:iCs/>
      <w:spacing w:val="5"/>
    </w:rPr>
  </w:style>
  <w:style w:type="table" w:styleId="Tabela-Siatka">
    <w:name w:val="Table Grid"/>
    <w:basedOn w:val="Standardowy"/>
    <w:uiPriority w:val="39"/>
    <w:rsid w:val="00264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listy3akcent3">
    <w:name w:val="List Table 3 Accent 3"/>
    <w:basedOn w:val="Standardowy"/>
    <w:uiPriority w:val="48"/>
    <w:rsid w:val="00264511"/>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elasiatki4akcent1">
    <w:name w:val="Grid Table 4 Accent 1"/>
    <w:basedOn w:val="Standardowy"/>
    <w:uiPriority w:val="49"/>
    <w:rsid w:val="0026451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listy4akcent1">
    <w:name w:val="List Table 4 Accent 1"/>
    <w:basedOn w:val="Standardowy"/>
    <w:uiPriority w:val="49"/>
    <w:rsid w:val="008409D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listy2akcent1">
    <w:name w:val="List Table 2 Accent 1"/>
    <w:basedOn w:val="Standardowy"/>
    <w:uiPriority w:val="47"/>
    <w:rsid w:val="008409D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siatki6kolorowaakcent1">
    <w:name w:val="Grid Table 6 Colorful Accent 1"/>
    <w:basedOn w:val="Standardowy"/>
    <w:uiPriority w:val="51"/>
    <w:rsid w:val="008409D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agwekspisutreci">
    <w:name w:val="TOC Heading"/>
    <w:basedOn w:val="Nagwek1"/>
    <w:next w:val="Normalny"/>
    <w:uiPriority w:val="39"/>
    <w:unhideWhenUsed/>
    <w:qFormat/>
    <w:rsid w:val="002908BA"/>
    <w:pPr>
      <w:spacing w:before="240" w:after="0" w:line="259" w:lineRule="auto"/>
      <w:outlineLvl w:val="9"/>
    </w:pPr>
    <w:rPr>
      <w:kern w:val="0"/>
      <w:sz w:val="32"/>
      <w:szCs w:val="32"/>
      <w:lang w:val="pl-PL" w:eastAsia="pl-PL"/>
      <w14:ligatures w14:val="none"/>
    </w:rPr>
  </w:style>
  <w:style w:type="paragraph" w:styleId="Spistreci1">
    <w:name w:val="toc 1"/>
    <w:basedOn w:val="Normalny"/>
    <w:next w:val="Normalny"/>
    <w:autoRedefine/>
    <w:uiPriority w:val="39"/>
    <w:unhideWhenUsed/>
    <w:rsid w:val="002908BA"/>
    <w:pPr>
      <w:spacing w:after="100"/>
    </w:pPr>
  </w:style>
  <w:style w:type="paragraph" w:styleId="Spistreci3">
    <w:name w:val="toc 3"/>
    <w:basedOn w:val="Normalny"/>
    <w:next w:val="Normalny"/>
    <w:autoRedefine/>
    <w:uiPriority w:val="39"/>
    <w:unhideWhenUsed/>
    <w:rsid w:val="002908BA"/>
    <w:pPr>
      <w:spacing w:after="100"/>
      <w:ind w:left="440"/>
    </w:pPr>
  </w:style>
  <w:style w:type="paragraph" w:styleId="Spistreci2">
    <w:name w:val="toc 2"/>
    <w:basedOn w:val="Normalny"/>
    <w:next w:val="Normalny"/>
    <w:autoRedefine/>
    <w:uiPriority w:val="39"/>
    <w:unhideWhenUsed/>
    <w:rsid w:val="002908BA"/>
    <w:pPr>
      <w:spacing w:after="100"/>
      <w:ind w:left="220"/>
    </w:pPr>
  </w:style>
  <w:style w:type="character" w:styleId="Hipercze">
    <w:name w:val="Hyperlink"/>
    <w:basedOn w:val="Domylnaczcionkaakapitu"/>
    <w:uiPriority w:val="99"/>
    <w:unhideWhenUsed/>
    <w:rsid w:val="002908BA"/>
    <w:rPr>
      <w:color w:val="0563C1" w:themeColor="hyperlink"/>
      <w:u w:val="single"/>
    </w:rPr>
  </w:style>
  <w:style w:type="paragraph" w:styleId="Nagwek">
    <w:name w:val="header"/>
    <w:basedOn w:val="Normalny"/>
    <w:link w:val="NagwekZnak"/>
    <w:uiPriority w:val="99"/>
    <w:unhideWhenUsed/>
    <w:rsid w:val="002908BA"/>
    <w:pPr>
      <w:tabs>
        <w:tab w:val="center" w:pos="4513"/>
        <w:tab w:val="right" w:pos="9026"/>
      </w:tabs>
      <w:spacing w:after="0"/>
    </w:pPr>
  </w:style>
  <w:style w:type="character" w:customStyle="1" w:styleId="NagwekZnak">
    <w:name w:val="Nagłówek Znak"/>
    <w:basedOn w:val="Domylnaczcionkaakapitu"/>
    <w:link w:val="Nagwek"/>
    <w:uiPriority w:val="99"/>
    <w:rsid w:val="002908BA"/>
    <w:rPr>
      <w:lang w:val="en-US"/>
    </w:rPr>
  </w:style>
  <w:style w:type="paragraph" w:styleId="Stopka">
    <w:name w:val="footer"/>
    <w:basedOn w:val="Normalny"/>
    <w:link w:val="StopkaZnak"/>
    <w:uiPriority w:val="99"/>
    <w:unhideWhenUsed/>
    <w:rsid w:val="002908BA"/>
    <w:pPr>
      <w:tabs>
        <w:tab w:val="center" w:pos="4513"/>
        <w:tab w:val="right" w:pos="9026"/>
      </w:tabs>
      <w:spacing w:after="0"/>
    </w:pPr>
  </w:style>
  <w:style w:type="character" w:customStyle="1" w:styleId="StopkaZnak">
    <w:name w:val="Stopka Znak"/>
    <w:basedOn w:val="Domylnaczcionkaakapitu"/>
    <w:link w:val="Stopka"/>
    <w:uiPriority w:val="99"/>
    <w:rsid w:val="002908BA"/>
    <w:rPr>
      <w:lang w:val="en-US"/>
    </w:rPr>
  </w:style>
  <w:style w:type="paragraph" w:styleId="Bezodstpw">
    <w:name w:val="No Spacing"/>
    <w:link w:val="BezodstpwZnak"/>
    <w:uiPriority w:val="1"/>
    <w:qFormat/>
    <w:rsid w:val="0018432B"/>
    <w:pPr>
      <w:spacing w:after="0" w:line="240" w:lineRule="auto"/>
    </w:pPr>
    <w:rPr>
      <w:rFonts w:eastAsiaTheme="minorEastAsia"/>
      <w:kern w:val="0"/>
      <w:lang w:eastAsia="pl-PL"/>
      <w14:ligatures w14:val="none"/>
    </w:rPr>
  </w:style>
  <w:style w:type="character" w:customStyle="1" w:styleId="BezodstpwZnak">
    <w:name w:val="Bez odstępów Znak"/>
    <w:basedOn w:val="Domylnaczcionkaakapitu"/>
    <w:link w:val="Bezodstpw"/>
    <w:uiPriority w:val="1"/>
    <w:rsid w:val="0018432B"/>
    <w:rPr>
      <w:rFonts w:eastAsiaTheme="minorEastAsia"/>
      <w:kern w:val="0"/>
      <w:lang w:eastAsia="pl-PL"/>
      <w14:ligatures w14:val="none"/>
    </w:rPr>
  </w:style>
  <w:style w:type="table" w:styleId="Tabelasiatki4akcent4">
    <w:name w:val="Grid Table 4 Accent 4"/>
    <w:basedOn w:val="Standardowy"/>
    <w:uiPriority w:val="49"/>
    <w:rsid w:val="002965D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asiatki5ciemnaakcent4">
    <w:name w:val="Grid Table 5 Dark Accent 4"/>
    <w:basedOn w:val="Standardowy"/>
    <w:uiPriority w:val="50"/>
    <w:rsid w:val="002965D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BA016A8C1644B6BE6D59478F54126F"/>
        <w:category>
          <w:name w:val="Ogólne"/>
          <w:gallery w:val="placeholder"/>
        </w:category>
        <w:types>
          <w:type w:val="bbPlcHdr"/>
        </w:types>
        <w:behaviors>
          <w:behavior w:val="content"/>
        </w:behaviors>
        <w:guid w:val="{EA2D4E89-E40E-46C9-964A-90B995DA4C89}"/>
      </w:docPartPr>
      <w:docPartBody>
        <w:p w:rsidR="0061766A" w:rsidRDefault="0039149C" w:rsidP="0039149C">
          <w:pPr>
            <w:pStyle w:val="8CBA016A8C1644B6BE6D59478F54126F"/>
          </w:pPr>
          <w:r>
            <w:rPr>
              <w:color w:val="4472C4" w:themeColor="accent1"/>
              <w:sz w:val="20"/>
              <w:szCs w:val="20"/>
            </w:rPr>
            <w:t>[Tytuł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49C"/>
    <w:rsid w:val="0039149C"/>
    <w:rsid w:val="00556CE5"/>
    <w:rsid w:val="0061766A"/>
    <w:rsid w:val="00734329"/>
    <w:rsid w:val="00764E7F"/>
    <w:rsid w:val="0082752D"/>
    <w:rsid w:val="00C7661C"/>
    <w:rsid w:val="00DE4B43"/>
    <w:rsid w:val="00EB2470"/>
    <w:rsid w:val="00FF42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8CBA016A8C1644B6BE6D59478F54126F">
    <w:name w:val="8CBA016A8C1644B6BE6D59478F54126F"/>
    <w:rsid w:val="003914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Schutweg 5, 5145 NP Waalwijk</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E3AAD0F-E788-4337-910F-A4BFAF1F1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14</Pages>
  <Words>3102</Words>
  <Characters>18616</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KONCEPCJA SYSTEMU ANALIZY RELACJI PRODUKTÓW</vt:lpstr>
    </vt:vector>
  </TitlesOfParts>
  <Company>Xenos</Company>
  <LinksUpToDate>false</LinksUpToDate>
  <CharactersWithSpaces>21675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VAN EEN SYSTEEM VOOR PRODUCTRELATIE-ANALYSE</dc:title>
  <dc:subject/>
  <dc:creator>Samuel Jendryke</dc:creator>
  <cp:keywords/>
  <dc:description/>
  <cp:lastModifiedBy>Samuel Jendryke</cp:lastModifiedBy>
  <cp:revision>18</cp:revision>
  <dcterms:created xsi:type="dcterms:W3CDTF">2026-02-05T11:31:00Z</dcterms:created>
  <dcterms:modified xsi:type="dcterms:W3CDTF">2026-02-05T13:53:00Z</dcterms:modified>
</cp:coreProperties>
</file>